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shd w:val="clear" w:color="auto" w:fill="FFFFFF"/>
        <w:tblCellMar>
          <w:left w:w="0" w:type="dxa"/>
          <w:right w:w="0" w:type="dxa"/>
        </w:tblCellMar>
        <w:tblLook w:val="04A0" w:firstRow="1" w:lastRow="0" w:firstColumn="1" w:lastColumn="0" w:noHBand="0" w:noVBand="1"/>
      </w:tblPr>
      <w:tblGrid>
        <w:gridCol w:w="3085"/>
        <w:gridCol w:w="6743"/>
      </w:tblGrid>
      <w:tr w:rsidR="004B22BA" w:rsidRPr="00F76655" w14:paraId="3A22FFC7" w14:textId="77777777" w:rsidTr="004B22BA">
        <w:tc>
          <w:tcPr>
            <w:tcW w:w="3085" w:type="dxa"/>
            <w:shd w:val="clear" w:color="auto" w:fill="FFFFFF"/>
            <w:tcMar>
              <w:top w:w="0" w:type="dxa"/>
              <w:left w:w="108" w:type="dxa"/>
              <w:bottom w:w="0" w:type="dxa"/>
              <w:right w:w="108" w:type="dxa"/>
            </w:tcMar>
            <w:hideMark/>
          </w:tcPr>
          <w:p w14:paraId="7149677B" w14:textId="0D5E56FC" w:rsidR="00BC54A0" w:rsidRPr="00F76655" w:rsidRDefault="00A57C7F" w:rsidP="006A7649">
            <w:pPr>
              <w:spacing w:after="153" w:line="240" w:lineRule="auto"/>
              <w:ind w:firstLine="0"/>
              <w:jc w:val="center"/>
              <w:rPr>
                <w:rFonts w:ascii="Times New Roman" w:eastAsia="Times New Roman" w:hAnsi="Times New Roman" w:cs="Times New Roman"/>
                <w:sz w:val="26"/>
                <w:szCs w:val="26"/>
                <w:lang w:eastAsia="vi-VN"/>
              </w:rPr>
            </w:pPr>
            <w:r w:rsidRPr="00F76655">
              <w:rPr>
                <w:rFonts w:ascii="Times New Roman" w:eastAsia="Times New Roman" w:hAnsi="Times New Roman" w:cs="Times New Roman"/>
                <w:b/>
                <w:bCs/>
                <w:noProof/>
                <w:sz w:val="26"/>
                <w:szCs w:val="26"/>
                <w:lang w:val="en-US"/>
              </w:rPr>
              <mc:AlternateContent>
                <mc:Choice Requires="wps">
                  <w:drawing>
                    <wp:anchor distT="4294967295" distB="4294967295" distL="114300" distR="114300" simplePos="0" relativeHeight="251661312" behindDoc="0" locked="0" layoutInCell="1" allowOverlap="1" wp14:anchorId="5CF5F89B" wp14:editId="1A8F7A95">
                      <wp:simplePos x="0" y="0"/>
                      <wp:positionH relativeFrom="column">
                        <wp:posOffset>654685</wp:posOffset>
                      </wp:positionH>
                      <wp:positionV relativeFrom="paragraph">
                        <wp:posOffset>325119</wp:posOffset>
                      </wp:positionV>
                      <wp:extent cx="44767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59C21C5"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1.55pt,25.6pt" to="86.8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" strokecolor="black [3040]">
                      <o:lock v:ext="edit" shapetype="f"/>
                    </v:line>
                  </w:pict>
                </mc:Fallback>
              </mc:AlternateContent>
            </w:r>
            <w:r w:rsidR="00BC54A0" w:rsidRPr="00F76655">
              <w:rPr>
                <w:rFonts w:ascii="Times New Roman" w:eastAsia="Times New Roman" w:hAnsi="Times New Roman" w:cs="Times New Roman"/>
                <w:b/>
                <w:bCs/>
                <w:sz w:val="26"/>
                <w:szCs w:val="26"/>
                <w:lang w:eastAsia="vi-VN"/>
              </w:rPr>
              <w:t>CHÍNH PHỦ</w:t>
            </w:r>
            <w:r w:rsidR="00BC54A0" w:rsidRPr="00F76655">
              <w:rPr>
                <w:rFonts w:ascii="Times New Roman" w:eastAsia="Times New Roman" w:hAnsi="Times New Roman" w:cs="Times New Roman"/>
                <w:b/>
                <w:bCs/>
                <w:sz w:val="26"/>
                <w:szCs w:val="26"/>
                <w:lang w:eastAsia="vi-VN"/>
              </w:rPr>
              <w:br/>
            </w:r>
          </w:p>
        </w:tc>
        <w:tc>
          <w:tcPr>
            <w:tcW w:w="6743" w:type="dxa"/>
            <w:shd w:val="clear" w:color="auto" w:fill="FFFFFF"/>
            <w:tcMar>
              <w:top w:w="0" w:type="dxa"/>
              <w:left w:w="108" w:type="dxa"/>
              <w:bottom w:w="0" w:type="dxa"/>
              <w:right w:w="108" w:type="dxa"/>
            </w:tcMar>
            <w:hideMark/>
          </w:tcPr>
          <w:p w14:paraId="2813C369" w14:textId="16248FDB" w:rsidR="00BC54A0" w:rsidRPr="00F76655" w:rsidRDefault="00A57C7F" w:rsidP="006A7649">
            <w:pPr>
              <w:spacing w:after="153" w:line="240" w:lineRule="auto"/>
              <w:ind w:firstLine="0"/>
              <w:jc w:val="center"/>
              <w:rPr>
                <w:rFonts w:ascii="Times New Roman" w:eastAsia="Times New Roman" w:hAnsi="Times New Roman" w:cs="Times New Roman"/>
                <w:b/>
                <w:bCs/>
                <w:sz w:val="26"/>
                <w:szCs w:val="26"/>
                <w:lang w:eastAsia="vi-VN"/>
              </w:rPr>
            </w:pPr>
            <w:r w:rsidRPr="00F76655">
              <w:rPr>
                <w:rFonts w:ascii="Times New Roman" w:eastAsia="Times New Roman" w:hAnsi="Times New Roman" w:cs="Times New Roman"/>
                <w:b/>
                <w:bCs/>
                <w:noProof/>
                <w:sz w:val="26"/>
                <w:szCs w:val="26"/>
                <w:lang w:val="en-US"/>
              </w:rPr>
              <mc:AlternateContent>
                <mc:Choice Requires="wps">
                  <w:drawing>
                    <wp:anchor distT="0" distB="0" distL="114300" distR="114300" simplePos="0" relativeHeight="251659264" behindDoc="0" locked="0" layoutInCell="1" allowOverlap="1" wp14:anchorId="634F4A6B" wp14:editId="374611C5">
                      <wp:simplePos x="0" y="0"/>
                      <wp:positionH relativeFrom="column">
                        <wp:posOffset>1057910</wp:posOffset>
                      </wp:positionH>
                      <wp:positionV relativeFrom="paragraph">
                        <wp:posOffset>496570</wp:posOffset>
                      </wp:positionV>
                      <wp:extent cx="2000250" cy="952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00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DAC944"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3pt,39.1pt" to="240.8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" strokecolor="black [3040]">
                      <o:lock v:ext="edit" shapetype="f"/>
                    </v:line>
                  </w:pict>
                </mc:Fallback>
              </mc:AlternateContent>
            </w:r>
            <w:r w:rsidR="00BC54A0" w:rsidRPr="00F76655">
              <w:rPr>
                <w:rFonts w:ascii="Times New Roman" w:eastAsia="Times New Roman" w:hAnsi="Times New Roman" w:cs="Times New Roman"/>
                <w:b/>
                <w:bCs/>
                <w:sz w:val="26"/>
                <w:szCs w:val="26"/>
                <w:lang w:eastAsia="vi-VN"/>
              </w:rPr>
              <w:t>CỘNG HÒA XÃ HỘI CHỦ NGHĨA VIỆT N</w:t>
            </w:r>
            <w:r w:rsidR="006A7649" w:rsidRPr="00F76655">
              <w:rPr>
                <w:rFonts w:ascii="Times New Roman" w:eastAsia="Times New Roman" w:hAnsi="Times New Roman" w:cs="Times New Roman"/>
                <w:b/>
                <w:bCs/>
                <w:sz w:val="26"/>
                <w:szCs w:val="26"/>
                <w:lang w:eastAsia="vi-VN"/>
              </w:rPr>
              <w:t>AM</w:t>
            </w:r>
            <w:r w:rsidR="006A7649" w:rsidRPr="00F76655">
              <w:rPr>
                <w:rFonts w:ascii="Times New Roman" w:eastAsia="Times New Roman" w:hAnsi="Times New Roman" w:cs="Times New Roman"/>
                <w:b/>
                <w:bCs/>
                <w:sz w:val="26"/>
                <w:szCs w:val="26"/>
                <w:lang w:eastAsia="vi-VN"/>
              </w:rPr>
              <w:br/>
              <w:t>Độc lập - Tự do - Hạnh phúc</w:t>
            </w:r>
          </w:p>
          <w:p w14:paraId="193C5203" w14:textId="77777777" w:rsidR="006A7649" w:rsidRPr="00F76655" w:rsidRDefault="006A7649" w:rsidP="006A7649">
            <w:pPr>
              <w:spacing w:after="153" w:line="240" w:lineRule="auto"/>
              <w:ind w:firstLine="0"/>
              <w:jc w:val="center"/>
              <w:rPr>
                <w:rFonts w:ascii="Times New Roman" w:eastAsia="Times New Roman" w:hAnsi="Times New Roman" w:cs="Times New Roman"/>
                <w:sz w:val="26"/>
                <w:szCs w:val="26"/>
                <w:lang w:eastAsia="vi-VN"/>
              </w:rPr>
            </w:pPr>
          </w:p>
        </w:tc>
      </w:tr>
      <w:tr w:rsidR="004B22BA" w:rsidRPr="00F76655" w14:paraId="75D3CF97" w14:textId="77777777" w:rsidTr="004B22BA">
        <w:tc>
          <w:tcPr>
            <w:tcW w:w="3085" w:type="dxa"/>
            <w:shd w:val="clear" w:color="auto" w:fill="FFFFFF"/>
            <w:tcMar>
              <w:top w:w="0" w:type="dxa"/>
              <w:left w:w="108" w:type="dxa"/>
              <w:bottom w:w="0" w:type="dxa"/>
              <w:right w:w="108" w:type="dxa"/>
            </w:tcMar>
            <w:hideMark/>
          </w:tcPr>
          <w:p w14:paraId="6BBB4218" w14:textId="77777777" w:rsidR="00BC54A0" w:rsidRPr="00F76655" w:rsidRDefault="00BC54A0" w:rsidP="006A7649">
            <w:pPr>
              <w:spacing w:after="153" w:line="240" w:lineRule="auto"/>
              <w:ind w:firstLine="0"/>
              <w:jc w:val="center"/>
              <w:rPr>
                <w:rFonts w:ascii="Times New Roman" w:eastAsia="Times New Roman" w:hAnsi="Times New Roman" w:cs="Times New Roman"/>
                <w:sz w:val="26"/>
                <w:szCs w:val="26"/>
                <w:lang w:eastAsia="vi-VN"/>
              </w:rPr>
            </w:pPr>
            <w:r w:rsidRPr="00F76655">
              <w:rPr>
                <w:rFonts w:ascii="Times New Roman" w:eastAsia="Times New Roman" w:hAnsi="Times New Roman" w:cs="Times New Roman"/>
                <w:sz w:val="26"/>
                <w:szCs w:val="26"/>
                <w:lang w:eastAsia="vi-VN"/>
              </w:rPr>
              <w:t xml:space="preserve">Số: </w:t>
            </w:r>
            <w:r w:rsidR="006A7649" w:rsidRPr="00F76655">
              <w:rPr>
                <w:rFonts w:ascii="Times New Roman" w:eastAsia="Times New Roman" w:hAnsi="Times New Roman" w:cs="Times New Roman"/>
                <w:sz w:val="26"/>
                <w:szCs w:val="26"/>
                <w:lang w:val="en-US" w:eastAsia="vi-VN"/>
              </w:rPr>
              <w:t>…</w:t>
            </w:r>
            <w:r w:rsidRPr="00F76655">
              <w:rPr>
                <w:rFonts w:ascii="Times New Roman" w:eastAsia="Times New Roman" w:hAnsi="Times New Roman" w:cs="Times New Roman"/>
                <w:sz w:val="26"/>
                <w:szCs w:val="26"/>
                <w:lang w:eastAsia="vi-VN"/>
              </w:rPr>
              <w:t>/201</w:t>
            </w:r>
            <w:r w:rsidR="004B22BA" w:rsidRPr="00F76655">
              <w:rPr>
                <w:rFonts w:ascii="Times New Roman" w:eastAsia="Times New Roman" w:hAnsi="Times New Roman" w:cs="Times New Roman"/>
                <w:sz w:val="26"/>
                <w:szCs w:val="26"/>
                <w:lang w:val="en-US" w:eastAsia="vi-VN"/>
              </w:rPr>
              <w:t>8</w:t>
            </w:r>
            <w:r w:rsidRPr="00F76655">
              <w:rPr>
                <w:rFonts w:ascii="Times New Roman" w:eastAsia="Times New Roman" w:hAnsi="Times New Roman" w:cs="Times New Roman"/>
                <w:sz w:val="26"/>
                <w:szCs w:val="26"/>
                <w:lang w:eastAsia="vi-VN"/>
              </w:rPr>
              <w:t>/NĐ-CP</w:t>
            </w:r>
          </w:p>
        </w:tc>
        <w:tc>
          <w:tcPr>
            <w:tcW w:w="6743" w:type="dxa"/>
            <w:shd w:val="clear" w:color="auto" w:fill="FFFFFF"/>
            <w:tcMar>
              <w:top w:w="0" w:type="dxa"/>
              <w:left w:w="108" w:type="dxa"/>
              <w:bottom w:w="0" w:type="dxa"/>
              <w:right w:w="108" w:type="dxa"/>
            </w:tcMar>
            <w:hideMark/>
          </w:tcPr>
          <w:p w14:paraId="09E37388" w14:textId="77777777" w:rsidR="00BC54A0" w:rsidRPr="00F76655" w:rsidRDefault="00BC54A0" w:rsidP="006A7649">
            <w:pPr>
              <w:spacing w:after="153" w:line="240" w:lineRule="auto"/>
              <w:ind w:right="612" w:firstLine="0"/>
              <w:jc w:val="center"/>
              <w:rPr>
                <w:rFonts w:ascii="Times New Roman" w:eastAsia="Times New Roman" w:hAnsi="Times New Roman" w:cs="Times New Roman"/>
                <w:sz w:val="28"/>
                <w:szCs w:val="28"/>
                <w:lang w:eastAsia="vi-VN"/>
              </w:rPr>
            </w:pPr>
            <w:r w:rsidRPr="00F76655">
              <w:rPr>
                <w:rFonts w:ascii="Times New Roman" w:eastAsia="Times New Roman" w:hAnsi="Times New Roman" w:cs="Times New Roman"/>
                <w:i/>
                <w:iCs/>
                <w:sz w:val="28"/>
                <w:szCs w:val="28"/>
                <w:lang w:eastAsia="vi-VN"/>
              </w:rPr>
              <w:t xml:space="preserve">Hà Nội, ngày </w:t>
            </w:r>
            <w:r w:rsidR="000417B7" w:rsidRPr="00F76655">
              <w:rPr>
                <w:rFonts w:ascii="Times New Roman" w:eastAsia="Times New Roman" w:hAnsi="Times New Roman" w:cs="Times New Roman"/>
                <w:i/>
                <w:iCs/>
                <w:sz w:val="28"/>
                <w:szCs w:val="28"/>
                <w:lang w:eastAsia="vi-VN"/>
              </w:rPr>
              <w:t>…</w:t>
            </w:r>
            <w:r w:rsidRPr="00F76655">
              <w:rPr>
                <w:rFonts w:ascii="Times New Roman" w:eastAsia="Times New Roman" w:hAnsi="Times New Roman" w:cs="Times New Roman"/>
                <w:i/>
                <w:iCs/>
                <w:sz w:val="28"/>
                <w:szCs w:val="28"/>
                <w:lang w:eastAsia="vi-VN"/>
              </w:rPr>
              <w:t xml:space="preserve"> tháng </w:t>
            </w:r>
            <w:r w:rsidR="000417B7" w:rsidRPr="00F76655">
              <w:rPr>
                <w:rFonts w:ascii="Times New Roman" w:eastAsia="Times New Roman" w:hAnsi="Times New Roman" w:cs="Times New Roman"/>
                <w:i/>
                <w:iCs/>
                <w:sz w:val="28"/>
                <w:szCs w:val="28"/>
                <w:lang w:eastAsia="vi-VN"/>
              </w:rPr>
              <w:t>…</w:t>
            </w:r>
            <w:r w:rsidRPr="00F76655">
              <w:rPr>
                <w:rFonts w:ascii="Times New Roman" w:eastAsia="Times New Roman" w:hAnsi="Times New Roman" w:cs="Times New Roman"/>
                <w:i/>
                <w:iCs/>
                <w:sz w:val="28"/>
                <w:szCs w:val="28"/>
                <w:lang w:eastAsia="vi-VN"/>
              </w:rPr>
              <w:t xml:space="preserve"> năm 201</w:t>
            </w:r>
            <w:r w:rsidR="000417B7" w:rsidRPr="00F76655">
              <w:rPr>
                <w:rFonts w:ascii="Times New Roman" w:eastAsia="Times New Roman" w:hAnsi="Times New Roman" w:cs="Times New Roman"/>
                <w:i/>
                <w:iCs/>
                <w:sz w:val="28"/>
                <w:szCs w:val="28"/>
                <w:lang w:eastAsia="vi-VN"/>
              </w:rPr>
              <w:t>8</w:t>
            </w:r>
          </w:p>
        </w:tc>
      </w:tr>
    </w:tbl>
    <w:p w14:paraId="59CFD3FB" w14:textId="262A0794" w:rsidR="00BC54A0" w:rsidRPr="00F76655" w:rsidRDefault="00A57C7F" w:rsidP="00BC54A0">
      <w:pPr>
        <w:shd w:val="clear" w:color="auto" w:fill="FFFFFF"/>
        <w:spacing w:before="0" w:line="288" w:lineRule="auto"/>
        <w:ind w:firstLine="0"/>
        <w:rPr>
          <w:rFonts w:ascii="Times New Roman" w:eastAsia="Times New Roman" w:hAnsi="Times New Roman" w:cs="Times New Roman"/>
          <w:sz w:val="28"/>
          <w:szCs w:val="28"/>
          <w:lang w:eastAsia="vi-VN"/>
        </w:rPr>
      </w:pPr>
      <w:r w:rsidRPr="00F76655">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62336" behindDoc="0" locked="0" layoutInCell="1" allowOverlap="1" wp14:anchorId="73E6CB3A" wp14:editId="3197C33F">
                <wp:simplePos x="0" y="0"/>
                <wp:positionH relativeFrom="column">
                  <wp:posOffset>254635</wp:posOffset>
                </wp:positionH>
                <wp:positionV relativeFrom="paragraph">
                  <wp:posOffset>50165</wp:posOffset>
                </wp:positionV>
                <wp:extent cx="990600" cy="4000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0" cy="4000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B66C9D0" w14:textId="77777777" w:rsidR="00DA2016" w:rsidRPr="00DA2016" w:rsidRDefault="00DA2016" w:rsidP="00DA2016">
                            <w:pPr>
                              <w:jc w:val="center"/>
                              <w:rPr>
                                <w:rFonts w:ascii="Times New Roman" w:hAnsi="Times New Roman" w:cs="Times New Roman"/>
                                <w:b/>
                                <w:lang w:val="en-US"/>
                              </w:rPr>
                            </w:pPr>
                            <w:r w:rsidRPr="00DA2016">
                              <w:rPr>
                                <w:rFonts w:ascii="Times New Roman" w:hAnsi="Times New Roman" w:cs="Times New Roman"/>
                                <w:b/>
                                <w:lang w:val="en-US"/>
                              </w:rPr>
                              <w:t>DỰ THẢO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73E6CB3A" id="Rectangle 3" o:spid="_x0000_s1026" style="position:absolute;left:0;text-align:left;margin-left:20.05pt;margin-top:3.95pt;width:78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" fillcolor="white [3201]" strokecolor="#f79646 [3209]" strokeweight="2pt">
                <v:path arrowok="t"/>
                <v:textbox>
                  <w:txbxContent>
                    <w:p w14:paraId="2B66C9D0" w14:textId="77777777" w:rsidR="00DA2016" w:rsidRPr="00DA2016" w:rsidRDefault="00DA2016" w:rsidP="00DA2016">
                      <w:pPr>
                        <w:jc w:val="center"/>
                        <w:rPr>
                          <w:rFonts w:ascii="Times New Roman" w:hAnsi="Times New Roman" w:cs="Times New Roman"/>
                          <w:b/>
                          <w:lang w:val="en-US"/>
                        </w:rPr>
                      </w:pPr>
                      <w:r w:rsidRPr="00DA2016">
                        <w:rPr>
                          <w:rFonts w:ascii="Times New Roman" w:hAnsi="Times New Roman" w:cs="Times New Roman"/>
                          <w:b/>
                          <w:lang w:val="en-US"/>
                        </w:rPr>
                        <w:t>DỰ THẢO 1</w:t>
                      </w:r>
                    </w:p>
                  </w:txbxContent>
                </v:textbox>
              </v:rect>
            </w:pict>
          </mc:Fallback>
        </mc:AlternateContent>
      </w:r>
      <w:r w:rsidR="00BC54A0" w:rsidRPr="00F76655">
        <w:rPr>
          <w:rFonts w:ascii="Times New Roman" w:eastAsia="Times New Roman" w:hAnsi="Times New Roman" w:cs="Times New Roman"/>
          <w:sz w:val="20"/>
          <w:szCs w:val="20"/>
          <w:lang w:eastAsia="vi-VN"/>
        </w:rPr>
        <w:t> </w:t>
      </w:r>
    </w:p>
    <w:p w14:paraId="15043567" w14:textId="77777777" w:rsidR="00BC54A0" w:rsidRPr="00F76655" w:rsidRDefault="00BC54A0" w:rsidP="00BC54A0">
      <w:pPr>
        <w:shd w:val="clear" w:color="auto" w:fill="FFFFFF"/>
        <w:spacing w:before="0" w:line="288" w:lineRule="auto"/>
        <w:ind w:firstLine="0"/>
        <w:jc w:val="center"/>
        <w:rPr>
          <w:rFonts w:ascii="Times New Roman" w:eastAsia="Times New Roman" w:hAnsi="Times New Roman" w:cs="Times New Roman"/>
          <w:sz w:val="28"/>
          <w:szCs w:val="28"/>
          <w:lang w:eastAsia="vi-VN"/>
        </w:rPr>
      </w:pPr>
      <w:bookmarkStart w:id="0" w:name="loai_1"/>
      <w:r w:rsidRPr="00F76655">
        <w:rPr>
          <w:rFonts w:ascii="Times New Roman" w:eastAsia="Times New Roman" w:hAnsi="Times New Roman" w:cs="Times New Roman"/>
          <w:b/>
          <w:bCs/>
          <w:sz w:val="28"/>
          <w:szCs w:val="28"/>
          <w:lang w:eastAsia="vi-VN"/>
        </w:rPr>
        <w:t>NGHỊ ĐỊNH</w:t>
      </w:r>
      <w:bookmarkEnd w:id="0"/>
    </w:p>
    <w:p w14:paraId="3C298F64" w14:textId="77777777" w:rsidR="00E812D9" w:rsidRPr="00F76655" w:rsidRDefault="000417B7" w:rsidP="004B22BA">
      <w:pPr>
        <w:shd w:val="clear" w:color="auto" w:fill="FFFFFF"/>
        <w:spacing w:before="0" w:after="0" w:line="240" w:lineRule="auto"/>
        <w:ind w:firstLine="0"/>
        <w:jc w:val="center"/>
        <w:rPr>
          <w:rFonts w:ascii="Times New Roman" w:eastAsia="Times New Roman" w:hAnsi="Times New Roman" w:cs="Times New Roman"/>
          <w:sz w:val="28"/>
          <w:szCs w:val="28"/>
          <w:lang w:val="en-US" w:eastAsia="vi-VN"/>
        </w:rPr>
      </w:pPr>
      <w:bookmarkStart w:id="1" w:name="loai_1_name"/>
      <w:r w:rsidRPr="00F76655">
        <w:rPr>
          <w:rFonts w:ascii="Times New Roman" w:eastAsia="Times New Roman" w:hAnsi="Times New Roman" w:cs="Times New Roman"/>
          <w:sz w:val="28"/>
          <w:szCs w:val="28"/>
          <w:lang w:eastAsia="vi-VN"/>
        </w:rPr>
        <w:t>SỬA ĐỔI, BỔ SUNG</w:t>
      </w:r>
      <w:bookmarkEnd w:id="1"/>
      <w:r w:rsidRPr="00F76655">
        <w:rPr>
          <w:rFonts w:ascii="Times New Roman" w:eastAsia="Times New Roman" w:hAnsi="Times New Roman" w:cs="Times New Roman"/>
          <w:sz w:val="28"/>
          <w:szCs w:val="28"/>
          <w:lang w:eastAsia="vi-VN"/>
        </w:rPr>
        <w:t xml:space="preserve">, BÃI BỎ MỘT SỐ ĐIỀU CỦA CÁC NGHỊ ĐỊNH </w:t>
      </w:r>
    </w:p>
    <w:p w14:paraId="2F6807FB" w14:textId="77777777" w:rsidR="00E812D9" w:rsidRPr="00F76655" w:rsidRDefault="000417B7" w:rsidP="004B22BA">
      <w:pPr>
        <w:shd w:val="clear" w:color="auto" w:fill="FFFFFF"/>
        <w:spacing w:before="0" w:after="0" w:line="240" w:lineRule="auto"/>
        <w:ind w:firstLine="0"/>
        <w:jc w:val="center"/>
        <w:rPr>
          <w:rFonts w:ascii="Times New Roman" w:eastAsia="Times New Roman" w:hAnsi="Times New Roman" w:cs="Times New Roman"/>
          <w:sz w:val="28"/>
          <w:szCs w:val="28"/>
          <w:lang w:val="en-US" w:eastAsia="vi-VN"/>
        </w:rPr>
      </w:pPr>
      <w:r w:rsidRPr="00F76655">
        <w:rPr>
          <w:rFonts w:ascii="Times New Roman" w:eastAsia="Times New Roman" w:hAnsi="Times New Roman" w:cs="Times New Roman"/>
          <w:sz w:val="28"/>
          <w:szCs w:val="28"/>
          <w:lang w:eastAsia="vi-VN"/>
        </w:rPr>
        <w:t xml:space="preserve">QUY ĐỊNH XỬ PHẠT VI PHẠM LIÊN QUAN ĐẾN HOẠT ĐỘNG </w:t>
      </w:r>
    </w:p>
    <w:p w14:paraId="5D817580" w14:textId="1515D8DE" w:rsidR="00BC54A0" w:rsidRPr="00F76655" w:rsidRDefault="00897D42" w:rsidP="004B22BA">
      <w:pPr>
        <w:shd w:val="clear" w:color="auto" w:fill="FFFFFF"/>
        <w:spacing w:before="0" w:after="0" w:line="240" w:lineRule="auto"/>
        <w:ind w:firstLine="0"/>
        <w:jc w:val="center"/>
        <w:rPr>
          <w:rFonts w:ascii="Times New Roman" w:eastAsia="Times New Roman" w:hAnsi="Times New Roman" w:cs="Times New Roman"/>
          <w:sz w:val="28"/>
          <w:szCs w:val="28"/>
          <w:lang w:eastAsia="vi-VN"/>
        </w:rPr>
      </w:pPr>
      <w:r w:rsidRPr="00F76655">
        <w:rPr>
          <w:rFonts w:ascii="Times New Roman" w:eastAsia="Times New Roman" w:hAnsi="Times New Roman" w:cs="Times New Roman"/>
          <w:sz w:val="28"/>
          <w:szCs w:val="28"/>
          <w:lang w:val="en-US" w:eastAsia="vi-VN"/>
        </w:rPr>
        <w:t>KINH DOANH THEO PHƯƠNG THỨC</w:t>
      </w:r>
      <w:r w:rsidR="000417B7" w:rsidRPr="00F76655">
        <w:rPr>
          <w:rFonts w:ascii="Times New Roman" w:eastAsia="Times New Roman" w:hAnsi="Times New Roman" w:cs="Times New Roman"/>
          <w:sz w:val="28"/>
          <w:szCs w:val="28"/>
          <w:lang w:eastAsia="vi-VN"/>
        </w:rPr>
        <w:t xml:space="preserve"> ĐA CẤP</w:t>
      </w:r>
    </w:p>
    <w:p w14:paraId="4A859B79" w14:textId="77777777" w:rsidR="004B22BA" w:rsidRPr="00F76655" w:rsidRDefault="004B22BA" w:rsidP="00BC54A0">
      <w:pPr>
        <w:shd w:val="clear" w:color="auto" w:fill="FFFFFF"/>
        <w:spacing w:before="0" w:line="288" w:lineRule="auto"/>
        <w:ind w:firstLine="0"/>
        <w:rPr>
          <w:rFonts w:ascii="Times New Roman" w:eastAsia="Times New Roman" w:hAnsi="Times New Roman" w:cs="Times New Roman"/>
          <w:i/>
          <w:iCs/>
          <w:sz w:val="28"/>
          <w:szCs w:val="28"/>
          <w:lang w:eastAsia="vi-VN"/>
        </w:rPr>
      </w:pPr>
    </w:p>
    <w:p w14:paraId="02AA40FC" w14:textId="77777777" w:rsidR="00BC54A0" w:rsidRPr="00F76655" w:rsidRDefault="00BC54A0" w:rsidP="0028379F">
      <w:pPr>
        <w:shd w:val="clear" w:color="auto" w:fill="FFFFFF"/>
        <w:spacing w:after="240" w:line="252" w:lineRule="auto"/>
        <w:ind w:firstLine="720"/>
        <w:rPr>
          <w:rFonts w:ascii="Times New Roman" w:eastAsia="Times New Roman" w:hAnsi="Times New Roman" w:cs="Times New Roman"/>
          <w:sz w:val="28"/>
          <w:szCs w:val="28"/>
          <w:lang w:eastAsia="vi-VN"/>
        </w:rPr>
      </w:pPr>
      <w:r w:rsidRPr="00F76655">
        <w:rPr>
          <w:rFonts w:ascii="Times New Roman" w:eastAsia="Times New Roman" w:hAnsi="Times New Roman" w:cs="Times New Roman"/>
          <w:i/>
          <w:iCs/>
          <w:sz w:val="28"/>
          <w:szCs w:val="28"/>
          <w:lang w:eastAsia="vi-VN"/>
        </w:rPr>
        <w:t>Căn cứ Luật </w:t>
      </w:r>
      <w:r w:rsidRPr="00F76655">
        <w:rPr>
          <w:rFonts w:ascii="Times New Roman" w:eastAsia="Times New Roman" w:hAnsi="Times New Roman" w:cs="Times New Roman"/>
          <w:i/>
          <w:iCs/>
          <w:sz w:val="28"/>
          <w:szCs w:val="28"/>
          <w:shd w:val="clear" w:color="auto" w:fill="FFFFFF"/>
          <w:lang w:eastAsia="vi-VN"/>
        </w:rPr>
        <w:t>Tổ chức</w:t>
      </w:r>
      <w:r w:rsidRPr="00F76655">
        <w:rPr>
          <w:rFonts w:ascii="Times New Roman" w:eastAsia="Times New Roman" w:hAnsi="Times New Roman" w:cs="Times New Roman"/>
          <w:i/>
          <w:iCs/>
          <w:sz w:val="28"/>
          <w:szCs w:val="28"/>
          <w:lang w:eastAsia="vi-VN"/>
        </w:rPr>
        <w:t> </w:t>
      </w:r>
      <w:r w:rsidRPr="00F76655">
        <w:rPr>
          <w:rFonts w:ascii="Times New Roman" w:eastAsia="Times New Roman" w:hAnsi="Times New Roman" w:cs="Times New Roman"/>
          <w:i/>
          <w:iCs/>
          <w:sz w:val="28"/>
          <w:szCs w:val="28"/>
          <w:shd w:val="clear" w:color="auto" w:fill="FFFFFF"/>
          <w:lang w:eastAsia="vi-VN"/>
        </w:rPr>
        <w:t>Chính phủ</w:t>
      </w:r>
      <w:r w:rsidRPr="00F76655">
        <w:rPr>
          <w:rFonts w:ascii="Times New Roman" w:eastAsia="Times New Roman" w:hAnsi="Times New Roman" w:cs="Times New Roman"/>
          <w:i/>
          <w:iCs/>
          <w:sz w:val="28"/>
          <w:szCs w:val="28"/>
          <w:lang w:eastAsia="vi-VN"/>
        </w:rPr>
        <w:t xml:space="preserve"> ngày </w:t>
      </w:r>
      <w:r w:rsidR="000417B7" w:rsidRPr="00F76655">
        <w:rPr>
          <w:rFonts w:ascii="Times New Roman" w:eastAsia="Times New Roman" w:hAnsi="Times New Roman" w:cs="Times New Roman"/>
          <w:i/>
          <w:iCs/>
          <w:sz w:val="28"/>
          <w:szCs w:val="28"/>
          <w:lang w:eastAsia="vi-VN"/>
        </w:rPr>
        <w:t>19</w:t>
      </w:r>
      <w:r w:rsidRPr="00F76655">
        <w:rPr>
          <w:rFonts w:ascii="Times New Roman" w:eastAsia="Times New Roman" w:hAnsi="Times New Roman" w:cs="Times New Roman"/>
          <w:i/>
          <w:iCs/>
          <w:sz w:val="28"/>
          <w:szCs w:val="28"/>
          <w:lang w:eastAsia="vi-VN"/>
        </w:rPr>
        <w:t xml:space="preserve"> tháng </w:t>
      </w:r>
      <w:r w:rsidR="000417B7" w:rsidRPr="00F76655">
        <w:rPr>
          <w:rFonts w:ascii="Times New Roman" w:eastAsia="Times New Roman" w:hAnsi="Times New Roman" w:cs="Times New Roman"/>
          <w:i/>
          <w:iCs/>
          <w:sz w:val="28"/>
          <w:szCs w:val="28"/>
          <w:lang w:eastAsia="vi-VN"/>
        </w:rPr>
        <w:t>6</w:t>
      </w:r>
      <w:r w:rsidRPr="00F76655">
        <w:rPr>
          <w:rFonts w:ascii="Times New Roman" w:eastAsia="Times New Roman" w:hAnsi="Times New Roman" w:cs="Times New Roman"/>
          <w:i/>
          <w:iCs/>
          <w:sz w:val="28"/>
          <w:szCs w:val="28"/>
          <w:lang w:eastAsia="vi-VN"/>
        </w:rPr>
        <w:t xml:space="preserve"> năm 20</w:t>
      </w:r>
      <w:r w:rsidR="000417B7" w:rsidRPr="00F76655">
        <w:rPr>
          <w:rFonts w:ascii="Times New Roman" w:eastAsia="Times New Roman" w:hAnsi="Times New Roman" w:cs="Times New Roman"/>
          <w:i/>
          <w:iCs/>
          <w:sz w:val="28"/>
          <w:szCs w:val="28"/>
          <w:lang w:eastAsia="vi-VN"/>
        </w:rPr>
        <w:t>15</w:t>
      </w:r>
      <w:r w:rsidRPr="00F76655">
        <w:rPr>
          <w:rFonts w:ascii="Times New Roman" w:eastAsia="Times New Roman" w:hAnsi="Times New Roman" w:cs="Times New Roman"/>
          <w:i/>
          <w:iCs/>
          <w:sz w:val="28"/>
          <w:szCs w:val="28"/>
          <w:lang w:eastAsia="vi-VN"/>
        </w:rPr>
        <w:t>;</w:t>
      </w:r>
    </w:p>
    <w:p w14:paraId="588BB6B9" w14:textId="77777777" w:rsidR="00BC54A0" w:rsidRPr="00F76655" w:rsidRDefault="00BC54A0" w:rsidP="0028379F">
      <w:pPr>
        <w:shd w:val="clear" w:color="auto" w:fill="FFFFFF"/>
        <w:spacing w:after="240" w:line="252" w:lineRule="auto"/>
        <w:ind w:firstLine="720"/>
        <w:rPr>
          <w:rFonts w:ascii="Times New Roman" w:eastAsia="Times New Roman" w:hAnsi="Times New Roman" w:cs="Times New Roman"/>
          <w:sz w:val="28"/>
          <w:szCs w:val="28"/>
          <w:lang w:eastAsia="vi-VN"/>
        </w:rPr>
      </w:pPr>
      <w:r w:rsidRPr="00F76655">
        <w:rPr>
          <w:rFonts w:ascii="Times New Roman" w:eastAsia="Times New Roman" w:hAnsi="Times New Roman" w:cs="Times New Roman"/>
          <w:i/>
          <w:iCs/>
          <w:sz w:val="28"/>
          <w:szCs w:val="28"/>
          <w:lang w:eastAsia="vi-VN"/>
        </w:rPr>
        <w:t>Căn cứ Luật Cạnh tranh ngày 03 </w:t>
      </w:r>
      <w:r w:rsidRPr="00F76655">
        <w:rPr>
          <w:rFonts w:ascii="Times New Roman" w:eastAsia="Times New Roman" w:hAnsi="Times New Roman" w:cs="Times New Roman"/>
          <w:i/>
          <w:iCs/>
          <w:sz w:val="28"/>
          <w:szCs w:val="28"/>
          <w:shd w:val="clear" w:color="auto" w:fill="FFFFFF"/>
          <w:lang w:eastAsia="vi-VN"/>
        </w:rPr>
        <w:t>tháng</w:t>
      </w:r>
      <w:r w:rsidRPr="00F76655">
        <w:rPr>
          <w:rFonts w:ascii="Times New Roman" w:eastAsia="Times New Roman" w:hAnsi="Times New Roman" w:cs="Times New Roman"/>
          <w:i/>
          <w:iCs/>
          <w:sz w:val="28"/>
          <w:szCs w:val="28"/>
          <w:lang w:eastAsia="vi-VN"/>
        </w:rPr>
        <w:t> 12 năm 2004;</w:t>
      </w:r>
    </w:p>
    <w:p w14:paraId="02EDB360" w14:textId="77777777" w:rsidR="00BC54A0" w:rsidRPr="00F76655" w:rsidRDefault="00BC54A0" w:rsidP="0028379F">
      <w:pPr>
        <w:shd w:val="clear" w:color="auto" w:fill="FFFFFF"/>
        <w:spacing w:after="240" w:line="252" w:lineRule="auto"/>
        <w:ind w:firstLine="720"/>
        <w:rPr>
          <w:rFonts w:ascii="Times New Roman" w:eastAsia="Times New Roman" w:hAnsi="Times New Roman" w:cs="Times New Roman"/>
          <w:i/>
          <w:iCs/>
          <w:sz w:val="28"/>
          <w:szCs w:val="28"/>
          <w:lang w:eastAsia="vi-VN"/>
        </w:rPr>
      </w:pPr>
      <w:r w:rsidRPr="00F76655">
        <w:rPr>
          <w:rFonts w:ascii="Times New Roman" w:eastAsia="Times New Roman" w:hAnsi="Times New Roman" w:cs="Times New Roman"/>
          <w:i/>
          <w:iCs/>
          <w:sz w:val="28"/>
          <w:szCs w:val="28"/>
          <w:lang w:eastAsia="vi-VN"/>
        </w:rPr>
        <w:t>Căn cứ Luật Xử lý vi phạm hành chính ngày 20 </w:t>
      </w:r>
      <w:r w:rsidRPr="00F76655">
        <w:rPr>
          <w:rFonts w:ascii="Times New Roman" w:eastAsia="Times New Roman" w:hAnsi="Times New Roman" w:cs="Times New Roman"/>
          <w:i/>
          <w:iCs/>
          <w:sz w:val="28"/>
          <w:szCs w:val="28"/>
          <w:shd w:val="clear" w:color="auto" w:fill="FFFFFF"/>
          <w:lang w:eastAsia="vi-VN"/>
        </w:rPr>
        <w:t>tháng</w:t>
      </w:r>
      <w:r w:rsidRPr="00F76655">
        <w:rPr>
          <w:rFonts w:ascii="Times New Roman" w:eastAsia="Times New Roman" w:hAnsi="Times New Roman" w:cs="Times New Roman"/>
          <w:i/>
          <w:iCs/>
          <w:sz w:val="28"/>
          <w:szCs w:val="28"/>
          <w:lang w:eastAsia="vi-VN"/>
        </w:rPr>
        <w:t> 6 năm 2012;</w:t>
      </w:r>
    </w:p>
    <w:p w14:paraId="74071E06" w14:textId="77777777" w:rsidR="00BC54A0" w:rsidRPr="00F76655" w:rsidRDefault="00BC54A0" w:rsidP="0028379F">
      <w:pPr>
        <w:shd w:val="clear" w:color="auto" w:fill="FFFFFF"/>
        <w:spacing w:after="240" w:line="252" w:lineRule="auto"/>
        <w:ind w:firstLine="720"/>
        <w:rPr>
          <w:rFonts w:ascii="Times New Roman" w:eastAsia="Times New Roman" w:hAnsi="Times New Roman" w:cs="Times New Roman"/>
          <w:i/>
          <w:iCs/>
          <w:sz w:val="28"/>
          <w:szCs w:val="28"/>
          <w:lang w:eastAsia="vi-VN"/>
        </w:rPr>
      </w:pPr>
      <w:r w:rsidRPr="00F76655">
        <w:rPr>
          <w:rFonts w:ascii="Times New Roman" w:eastAsia="Times New Roman" w:hAnsi="Times New Roman" w:cs="Times New Roman"/>
          <w:i/>
          <w:iCs/>
          <w:sz w:val="28"/>
          <w:szCs w:val="28"/>
          <w:lang w:eastAsia="vi-VN"/>
        </w:rPr>
        <w:t>Theo đề nghị của Bộ trưởng Bộ Công Thương,</w:t>
      </w:r>
    </w:p>
    <w:p w14:paraId="5017B634" w14:textId="022D785F" w:rsidR="00BC54A0" w:rsidRPr="00F76655" w:rsidRDefault="00BC54A0" w:rsidP="0028379F">
      <w:pPr>
        <w:shd w:val="clear" w:color="auto" w:fill="FFFFFF"/>
        <w:spacing w:after="240" w:line="252" w:lineRule="auto"/>
        <w:ind w:firstLine="720"/>
        <w:rPr>
          <w:rFonts w:ascii="Times New Roman" w:eastAsia="Times New Roman" w:hAnsi="Times New Roman" w:cs="Times New Roman"/>
          <w:i/>
          <w:iCs/>
          <w:spacing w:val="-6"/>
          <w:sz w:val="28"/>
          <w:szCs w:val="28"/>
          <w:lang w:eastAsia="vi-VN"/>
        </w:rPr>
      </w:pPr>
      <w:r w:rsidRPr="00F76655">
        <w:rPr>
          <w:rFonts w:ascii="Times New Roman" w:eastAsia="Times New Roman" w:hAnsi="Times New Roman" w:cs="Times New Roman"/>
          <w:i/>
          <w:iCs/>
          <w:spacing w:val="-6"/>
          <w:sz w:val="28"/>
          <w:szCs w:val="28"/>
          <w:lang w:eastAsia="vi-VN"/>
        </w:rPr>
        <w:t xml:space="preserve">Chính phủ ban hành Nghị định </w:t>
      </w:r>
      <w:r w:rsidR="000D3224" w:rsidRPr="00F76655">
        <w:rPr>
          <w:rFonts w:ascii="Times New Roman" w:eastAsia="Times New Roman" w:hAnsi="Times New Roman" w:cs="Times New Roman"/>
          <w:i/>
          <w:iCs/>
          <w:spacing w:val="-6"/>
          <w:sz w:val="28"/>
          <w:szCs w:val="28"/>
          <w:lang w:eastAsia="vi-VN"/>
        </w:rPr>
        <w:t xml:space="preserve">sửa đổi, bổ sung, bãi bỏ một số điều của các Nghị định quy định xử phạt vi phạm liên quan đến hoạt động </w:t>
      </w:r>
      <w:proofErr w:type="spellStart"/>
      <w:r w:rsidR="00897D42" w:rsidRPr="00F76655">
        <w:rPr>
          <w:rFonts w:ascii="Times New Roman" w:eastAsia="Times New Roman" w:hAnsi="Times New Roman" w:cs="Times New Roman"/>
          <w:i/>
          <w:iCs/>
          <w:spacing w:val="-6"/>
          <w:sz w:val="28"/>
          <w:szCs w:val="28"/>
          <w:lang w:val="en-US" w:eastAsia="vi-VN"/>
        </w:rPr>
        <w:t>kinh</w:t>
      </w:r>
      <w:proofErr w:type="spellEnd"/>
      <w:r w:rsidR="00897D42" w:rsidRPr="00F76655">
        <w:rPr>
          <w:rFonts w:ascii="Times New Roman" w:eastAsia="Times New Roman" w:hAnsi="Times New Roman" w:cs="Times New Roman"/>
          <w:i/>
          <w:iCs/>
          <w:spacing w:val="-6"/>
          <w:sz w:val="28"/>
          <w:szCs w:val="28"/>
          <w:lang w:val="en-US" w:eastAsia="vi-VN"/>
        </w:rPr>
        <w:t xml:space="preserve"> </w:t>
      </w:r>
      <w:proofErr w:type="spellStart"/>
      <w:r w:rsidR="00897D42" w:rsidRPr="00F76655">
        <w:rPr>
          <w:rFonts w:ascii="Times New Roman" w:eastAsia="Times New Roman" w:hAnsi="Times New Roman" w:cs="Times New Roman"/>
          <w:i/>
          <w:iCs/>
          <w:spacing w:val="-6"/>
          <w:sz w:val="28"/>
          <w:szCs w:val="28"/>
          <w:lang w:val="en-US" w:eastAsia="vi-VN"/>
        </w:rPr>
        <w:t>doanh</w:t>
      </w:r>
      <w:proofErr w:type="spellEnd"/>
      <w:r w:rsidR="00897D42" w:rsidRPr="00F76655">
        <w:rPr>
          <w:rFonts w:ascii="Times New Roman" w:eastAsia="Times New Roman" w:hAnsi="Times New Roman" w:cs="Times New Roman"/>
          <w:i/>
          <w:iCs/>
          <w:spacing w:val="-6"/>
          <w:sz w:val="28"/>
          <w:szCs w:val="28"/>
          <w:lang w:val="en-US" w:eastAsia="vi-VN"/>
        </w:rPr>
        <w:t xml:space="preserve"> </w:t>
      </w:r>
      <w:proofErr w:type="spellStart"/>
      <w:r w:rsidR="00897D42" w:rsidRPr="00F76655">
        <w:rPr>
          <w:rFonts w:ascii="Times New Roman" w:eastAsia="Times New Roman" w:hAnsi="Times New Roman" w:cs="Times New Roman"/>
          <w:i/>
          <w:iCs/>
          <w:spacing w:val="-6"/>
          <w:sz w:val="28"/>
          <w:szCs w:val="28"/>
          <w:lang w:val="en-US" w:eastAsia="vi-VN"/>
        </w:rPr>
        <w:t>theo</w:t>
      </w:r>
      <w:proofErr w:type="spellEnd"/>
      <w:r w:rsidR="00897D42" w:rsidRPr="00F76655">
        <w:rPr>
          <w:rFonts w:ascii="Times New Roman" w:eastAsia="Times New Roman" w:hAnsi="Times New Roman" w:cs="Times New Roman"/>
          <w:i/>
          <w:iCs/>
          <w:spacing w:val="-6"/>
          <w:sz w:val="28"/>
          <w:szCs w:val="28"/>
          <w:lang w:val="en-US" w:eastAsia="vi-VN"/>
        </w:rPr>
        <w:t xml:space="preserve"> </w:t>
      </w:r>
      <w:proofErr w:type="spellStart"/>
      <w:r w:rsidR="00897D42" w:rsidRPr="00F76655">
        <w:rPr>
          <w:rFonts w:ascii="Times New Roman" w:eastAsia="Times New Roman" w:hAnsi="Times New Roman" w:cs="Times New Roman"/>
          <w:i/>
          <w:iCs/>
          <w:spacing w:val="-6"/>
          <w:sz w:val="28"/>
          <w:szCs w:val="28"/>
          <w:lang w:val="en-US" w:eastAsia="vi-VN"/>
        </w:rPr>
        <w:t>phương</w:t>
      </w:r>
      <w:proofErr w:type="spellEnd"/>
      <w:r w:rsidR="00897D42" w:rsidRPr="00F76655">
        <w:rPr>
          <w:rFonts w:ascii="Times New Roman" w:eastAsia="Times New Roman" w:hAnsi="Times New Roman" w:cs="Times New Roman"/>
          <w:i/>
          <w:iCs/>
          <w:spacing w:val="-6"/>
          <w:sz w:val="28"/>
          <w:szCs w:val="28"/>
          <w:lang w:val="en-US" w:eastAsia="vi-VN"/>
        </w:rPr>
        <w:t xml:space="preserve"> </w:t>
      </w:r>
      <w:proofErr w:type="spellStart"/>
      <w:r w:rsidR="00897D42" w:rsidRPr="00F76655">
        <w:rPr>
          <w:rFonts w:ascii="Times New Roman" w:eastAsia="Times New Roman" w:hAnsi="Times New Roman" w:cs="Times New Roman"/>
          <w:i/>
          <w:iCs/>
          <w:spacing w:val="-6"/>
          <w:sz w:val="28"/>
          <w:szCs w:val="28"/>
          <w:lang w:val="en-US" w:eastAsia="vi-VN"/>
        </w:rPr>
        <w:t>thức</w:t>
      </w:r>
      <w:proofErr w:type="spellEnd"/>
      <w:r w:rsidR="000D3224" w:rsidRPr="00F76655">
        <w:rPr>
          <w:rFonts w:ascii="Times New Roman" w:eastAsia="Times New Roman" w:hAnsi="Times New Roman" w:cs="Times New Roman"/>
          <w:i/>
          <w:iCs/>
          <w:spacing w:val="-6"/>
          <w:sz w:val="28"/>
          <w:szCs w:val="28"/>
          <w:lang w:eastAsia="vi-VN"/>
        </w:rPr>
        <w:t xml:space="preserve"> đa cấp</w:t>
      </w:r>
      <w:r w:rsidRPr="00F76655">
        <w:rPr>
          <w:rFonts w:ascii="Times New Roman" w:eastAsia="Times New Roman" w:hAnsi="Times New Roman" w:cs="Times New Roman"/>
          <w:i/>
          <w:iCs/>
          <w:spacing w:val="-6"/>
          <w:sz w:val="28"/>
          <w:szCs w:val="28"/>
          <w:lang w:eastAsia="vi-VN"/>
        </w:rPr>
        <w:t>.</w:t>
      </w:r>
    </w:p>
    <w:p w14:paraId="38B5DA8F" w14:textId="77777777" w:rsidR="00626635" w:rsidRPr="00F76655" w:rsidRDefault="00626635" w:rsidP="0028379F">
      <w:pPr>
        <w:shd w:val="clear" w:color="auto" w:fill="FFFFFF"/>
        <w:spacing w:after="240" w:line="252" w:lineRule="auto"/>
        <w:ind w:firstLine="720"/>
        <w:rPr>
          <w:rFonts w:ascii="Times New Roman" w:eastAsia="Times New Roman" w:hAnsi="Times New Roman" w:cs="Times New Roman"/>
          <w:b/>
          <w:sz w:val="6"/>
          <w:szCs w:val="28"/>
          <w:lang w:eastAsia="vi-VN"/>
        </w:rPr>
      </w:pPr>
    </w:p>
    <w:p w14:paraId="338E687B" w14:textId="77777777" w:rsidR="00626635" w:rsidRPr="00F76655" w:rsidRDefault="00626635" w:rsidP="00EF29D0">
      <w:pPr>
        <w:shd w:val="clear" w:color="auto" w:fill="FFFFFF"/>
        <w:spacing w:after="180" w:line="240" w:lineRule="auto"/>
        <w:ind w:firstLine="720"/>
        <w:rPr>
          <w:rFonts w:ascii="Times New Roman" w:eastAsia="Times New Roman" w:hAnsi="Times New Roman" w:cs="Times New Roman"/>
          <w:sz w:val="28"/>
          <w:szCs w:val="28"/>
          <w:lang w:eastAsia="vi-VN"/>
        </w:rPr>
      </w:pPr>
      <w:r w:rsidRPr="00F76655">
        <w:rPr>
          <w:rFonts w:ascii="Times New Roman" w:eastAsia="Times New Roman" w:hAnsi="Times New Roman" w:cs="Times New Roman"/>
          <w:b/>
          <w:sz w:val="28"/>
          <w:szCs w:val="28"/>
          <w:lang w:eastAsia="vi-VN"/>
        </w:rPr>
        <w:t>Điều 1.</w:t>
      </w:r>
      <w:r w:rsidRPr="00F76655">
        <w:rPr>
          <w:rFonts w:ascii="Times New Roman" w:eastAsia="Times New Roman" w:hAnsi="Times New Roman" w:cs="Times New Roman"/>
          <w:sz w:val="28"/>
          <w:szCs w:val="28"/>
          <w:lang w:eastAsia="vi-VN"/>
        </w:rPr>
        <w:t xml:space="preserve"> Sửa đổi, bổ sung một số điều của Nghị định số 71/2014/NĐ-CP ngày 21 tháng 7 năm 2014 của Chính phủ quy định chi tiết Luật Cạnh tranh về xử lý vi phạm pháp luật trong lĩnh vực cạnh tranh (sau đây gọi tắt là Nghị định số 71/2014/NĐ-CP):</w:t>
      </w:r>
    </w:p>
    <w:p w14:paraId="5CB89922" w14:textId="382FA62D" w:rsidR="00020455" w:rsidRPr="00F76655" w:rsidRDefault="00020455" w:rsidP="00020455">
      <w:pPr>
        <w:shd w:val="clear" w:color="auto" w:fill="FFFFFF"/>
        <w:spacing w:after="180" w:line="240" w:lineRule="auto"/>
        <w:ind w:firstLine="720"/>
        <w:rPr>
          <w:rFonts w:ascii="Times New Roman" w:eastAsia="Times New Roman" w:hAnsi="Times New Roman" w:cs="Times New Roman"/>
          <w:sz w:val="28"/>
          <w:szCs w:val="28"/>
          <w:lang w:val="en-US" w:eastAsia="vi-VN"/>
        </w:rPr>
      </w:pPr>
      <w:r w:rsidRPr="00F76655">
        <w:rPr>
          <w:rFonts w:ascii="Times New Roman" w:eastAsia="Times New Roman" w:hAnsi="Times New Roman" w:cs="Times New Roman"/>
          <w:sz w:val="28"/>
          <w:szCs w:val="28"/>
          <w:lang w:eastAsia="vi-VN"/>
        </w:rPr>
        <w:t xml:space="preserve">1. </w:t>
      </w:r>
      <w:proofErr w:type="spellStart"/>
      <w:r w:rsidRPr="00F76655">
        <w:rPr>
          <w:rFonts w:ascii="Times New Roman" w:eastAsia="Times New Roman" w:hAnsi="Times New Roman" w:cs="Times New Roman"/>
          <w:sz w:val="28"/>
          <w:szCs w:val="28"/>
          <w:lang w:val="en-US" w:eastAsia="vi-VN"/>
        </w:rPr>
        <w:t>Sửa</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đổi</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khoản</w:t>
      </w:r>
      <w:proofErr w:type="spellEnd"/>
      <w:r w:rsidRPr="00F76655">
        <w:rPr>
          <w:rFonts w:ascii="Times New Roman" w:eastAsia="Times New Roman" w:hAnsi="Times New Roman" w:cs="Times New Roman"/>
          <w:sz w:val="28"/>
          <w:szCs w:val="28"/>
          <w:lang w:val="en-US" w:eastAsia="vi-VN"/>
        </w:rPr>
        <w:t xml:space="preserve"> 2 </w:t>
      </w:r>
      <w:proofErr w:type="spellStart"/>
      <w:r w:rsidRPr="00F76655">
        <w:rPr>
          <w:rFonts w:ascii="Times New Roman" w:eastAsia="Times New Roman" w:hAnsi="Times New Roman" w:cs="Times New Roman"/>
          <w:sz w:val="28"/>
          <w:szCs w:val="28"/>
          <w:lang w:val="en-US" w:eastAsia="vi-VN"/>
        </w:rPr>
        <w:t>Điều</w:t>
      </w:r>
      <w:proofErr w:type="spellEnd"/>
      <w:r w:rsidRPr="00F76655">
        <w:rPr>
          <w:rFonts w:ascii="Times New Roman" w:eastAsia="Times New Roman" w:hAnsi="Times New Roman" w:cs="Times New Roman"/>
          <w:sz w:val="28"/>
          <w:szCs w:val="28"/>
          <w:lang w:val="en-US" w:eastAsia="vi-VN"/>
        </w:rPr>
        <w:t xml:space="preserve"> 5 </w:t>
      </w:r>
      <w:proofErr w:type="spellStart"/>
      <w:r w:rsidRPr="00F76655">
        <w:rPr>
          <w:rFonts w:ascii="Times New Roman" w:eastAsia="Times New Roman" w:hAnsi="Times New Roman" w:cs="Times New Roman"/>
          <w:sz w:val="28"/>
          <w:szCs w:val="28"/>
          <w:lang w:val="en-US" w:eastAsia="vi-VN"/>
        </w:rPr>
        <w:t>như</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sau</w:t>
      </w:r>
      <w:proofErr w:type="spellEnd"/>
      <w:r w:rsidRPr="00F76655">
        <w:rPr>
          <w:rFonts w:ascii="Times New Roman" w:eastAsia="Times New Roman" w:hAnsi="Times New Roman" w:cs="Times New Roman"/>
          <w:sz w:val="28"/>
          <w:szCs w:val="28"/>
          <w:lang w:val="en-US" w:eastAsia="vi-VN"/>
        </w:rPr>
        <w:t>:</w:t>
      </w:r>
    </w:p>
    <w:p w14:paraId="260B45C3" w14:textId="61D1330C" w:rsidR="00FE5ACD" w:rsidRPr="00F76655" w:rsidRDefault="00FE5ACD">
      <w:pPr>
        <w:shd w:val="clear" w:color="auto" w:fill="FFFFFF"/>
        <w:spacing w:after="180" w:line="240" w:lineRule="auto"/>
        <w:ind w:firstLine="720"/>
        <w:rPr>
          <w:rFonts w:ascii="Times New Roman" w:eastAsia="Times New Roman" w:hAnsi="Times New Roman" w:cs="Times New Roman"/>
          <w:i/>
          <w:sz w:val="28"/>
          <w:szCs w:val="28"/>
          <w:lang w:val="en-US" w:eastAsia="vi-VN"/>
        </w:rPr>
      </w:pPr>
      <w:r w:rsidRPr="00F76655">
        <w:rPr>
          <w:rFonts w:ascii="Times New Roman" w:eastAsia="Times New Roman" w:hAnsi="Times New Roman" w:cs="Times New Roman"/>
          <w:i/>
          <w:sz w:val="28"/>
          <w:szCs w:val="28"/>
          <w:lang w:val="en-US" w:eastAsia="vi-VN"/>
        </w:rPr>
        <w:t xml:space="preserve">“2. </w:t>
      </w:r>
      <w:proofErr w:type="spellStart"/>
      <w:r w:rsidRPr="00F76655">
        <w:rPr>
          <w:rFonts w:ascii="Times New Roman" w:eastAsia="Times New Roman" w:hAnsi="Times New Roman" w:cs="Times New Roman"/>
          <w:i/>
          <w:sz w:val="28"/>
          <w:szCs w:val="28"/>
          <w:lang w:val="en-US" w:eastAsia="vi-VN"/>
        </w:rPr>
        <w:t>Trừ</w:t>
      </w:r>
      <w:proofErr w:type="spellEnd"/>
      <w:r w:rsidRPr="00F76655">
        <w:rPr>
          <w:rFonts w:ascii="Times New Roman" w:eastAsia="Times New Roman" w:hAnsi="Times New Roman" w:cs="Times New Roman"/>
          <w:i/>
          <w:sz w:val="28"/>
          <w:szCs w:val="28"/>
          <w:lang w:val="en-US" w:eastAsia="vi-VN"/>
        </w:rPr>
        <w:t xml:space="preserve"> </w:t>
      </w:r>
      <w:proofErr w:type="spellStart"/>
      <w:r w:rsidRPr="00F76655">
        <w:rPr>
          <w:rFonts w:ascii="Times New Roman" w:eastAsia="Times New Roman" w:hAnsi="Times New Roman" w:cs="Times New Roman"/>
          <w:i/>
          <w:sz w:val="28"/>
          <w:szCs w:val="28"/>
          <w:lang w:val="en-US" w:eastAsia="vi-VN"/>
        </w:rPr>
        <w:t>trường</w:t>
      </w:r>
      <w:proofErr w:type="spellEnd"/>
      <w:r w:rsidRPr="00F76655">
        <w:rPr>
          <w:rFonts w:ascii="Times New Roman" w:eastAsia="Times New Roman" w:hAnsi="Times New Roman" w:cs="Times New Roman"/>
          <w:i/>
          <w:sz w:val="28"/>
          <w:szCs w:val="28"/>
          <w:lang w:val="en-US" w:eastAsia="vi-VN"/>
        </w:rPr>
        <w:t xml:space="preserve"> </w:t>
      </w:r>
      <w:proofErr w:type="spellStart"/>
      <w:r w:rsidRPr="00F76655">
        <w:rPr>
          <w:rFonts w:ascii="Times New Roman" w:eastAsia="Times New Roman" w:hAnsi="Times New Roman" w:cs="Times New Roman"/>
          <w:i/>
          <w:sz w:val="28"/>
          <w:szCs w:val="28"/>
          <w:lang w:val="en-US" w:eastAsia="vi-VN"/>
        </w:rPr>
        <w:t>hợp</w:t>
      </w:r>
      <w:proofErr w:type="spellEnd"/>
      <w:r w:rsidRPr="00F76655">
        <w:rPr>
          <w:rFonts w:ascii="Times New Roman" w:eastAsia="Times New Roman" w:hAnsi="Times New Roman" w:cs="Times New Roman"/>
          <w:i/>
          <w:sz w:val="28"/>
          <w:szCs w:val="28"/>
          <w:lang w:val="en-US" w:eastAsia="vi-VN"/>
        </w:rPr>
        <w:t xml:space="preserve"> </w:t>
      </w:r>
      <w:proofErr w:type="spellStart"/>
      <w:r w:rsidRPr="00F76655">
        <w:rPr>
          <w:rFonts w:ascii="Times New Roman" w:eastAsia="Times New Roman" w:hAnsi="Times New Roman" w:cs="Times New Roman"/>
          <w:i/>
          <w:sz w:val="28"/>
          <w:szCs w:val="28"/>
          <w:lang w:val="en-US" w:eastAsia="vi-VN"/>
        </w:rPr>
        <w:t>quy</w:t>
      </w:r>
      <w:proofErr w:type="spellEnd"/>
      <w:r w:rsidRPr="00F76655">
        <w:rPr>
          <w:rFonts w:ascii="Times New Roman" w:eastAsia="Times New Roman" w:hAnsi="Times New Roman" w:cs="Times New Roman"/>
          <w:i/>
          <w:sz w:val="28"/>
          <w:szCs w:val="28"/>
          <w:lang w:val="en-US" w:eastAsia="vi-VN"/>
        </w:rPr>
        <w:t xml:space="preserve"> </w:t>
      </w:r>
      <w:proofErr w:type="spellStart"/>
      <w:r w:rsidRPr="00F76655">
        <w:rPr>
          <w:rFonts w:ascii="Times New Roman" w:eastAsia="Times New Roman" w:hAnsi="Times New Roman" w:cs="Times New Roman"/>
          <w:i/>
          <w:sz w:val="28"/>
          <w:szCs w:val="28"/>
          <w:lang w:val="en-US" w:eastAsia="vi-VN"/>
        </w:rPr>
        <w:t>định</w:t>
      </w:r>
      <w:proofErr w:type="spellEnd"/>
      <w:r w:rsidRPr="00F76655">
        <w:rPr>
          <w:rFonts w:ascii="Times New Roman" w:eastAsia="Times New Roman" w:hAnsi="Times New Roman" w:cs="Times New Roman"/>
          <w:i/>
          <w:sz w:val="28"/>
          <w:szCs w:val="28"/>
          <w:lang w:val="en-US" w:eastAsia="vi-VN"/>
        </w:rPr>
        <w:t xml:space="preserve"> </w:t>
      </w:r>
      <w:proofErr w:type="spellStart"/>
      <w:r w:rsidRPr="00F76655">
        <w:rPr>
          <w:rFonts w:ascii="Times New Roman" w:eastAsia="Times New Roman" w:hAnsi="Times New Roman" w:cs="Times New Roman"/>
          <w:i/>
          <w:sz w:val="28"/>
          <w:szCs w:val="28"/>
          <w:lang w:val="en-US" w:eastAsia="vi-VN"/>
        </w:rPr>
        <w:t>tại</w:t>
      </w:r>
      <w:proofErr w:type="spellEnd"/>
      <w:r w:rsidRPr="00F76655">
        <w:rPr>
          <w:rFonts w:ascii="Times New Roman" w:eastAsia="Times New Roman" w:hAnsi="Times New Roman" w:cs="Times New Roman"/>
          <w:i/>
          <w:sz w:val="28"/>
          <w:szCs w:val="28"/>
          <w:lang w:val="en-US" w:eastAsia="vi-VN"/>
        </w:rPr>
        <w:t xml:space="preserve"> </w:t>
      </w:r>
      <w:proofErr w:type="spellStart"/>
      <w:r w:rsidRPr="00F76655">
        <w:rPr>
          <w:rFonts w:ascii="Times New Roman" w:eastAsia="Times New Roman" w:hAnsi="Times New Roman" w:cs="Times New Roman"/>
          <w:i/>
          <w:sz w:val="28"/>
          <w:szCs w:val="28"/>
          <w:lang w:val="en-US" w:eastAsia="vi-VN"/>
        </w:rPr>
        <w:t>khoản</w:t>
      </w:r>
      <w:proofErr w:type="spellEnd"/>
      <w:r w:rsidRPr="00F76655">
        <w:rPr>
          <w:rFonts w:ascii="Times New Roman" w:eastAsia="Times New Roman" w:hAnsi="Times New Roman" w:cs="Times New Roman"/>
          <w:i/>
          <w:sz w:val="28"/>
          <w:szCs w:val="28"/>
          <w:lang w:val="en-US" w:eastAsia="vi-VN"/>
        </w:rPr>
        <w:t xml:space="preserve"> 1, </w:t>
      </w:r>
      <w:proofErr w:type="spellStart"/>
      <w:r w:rsidRPr="00F76655">
        <w:rPr>
          <w:rFonts w:ascii="Times New Roman" w:eastAsia="Times New Roman" w:hAnsi="Times New Roman" w:cs="Times New Roman"/>
          <w:i/>
          <w:sz w:val="28"/>
          <w:szCs w:val="28"/>
          <w:lang w:val="en-US" w:eastAsia="vi-VN"/>
        </w:rPr>
        <w:t>khoản</w:t>
      </w:r>
      <w:proofErr w:type="spellEnd"/>
      <w:r w:rsidRPr="00F76655">
        <w:rPr>
          <w:rFonts w:ascii="Times New Roman" w:eastAsia="Times New Roman" w:hAnsi="Times New Roman" w:cs="Times New Roman"/>
          <w:i/>
          <w:sz w:val="28"/>
          <w:szCs w:val="28"/>
          <w:lang w:val="en-US" w:eastAsia="vi-VN"/>
        </w:rPr>
        <w:t xml:space="preserve"> 2, </w:t>
      </w:r>
      <w:proofErr w:type="spellStart"/>
      <w:r w:rsidRPr="00F76655">
        <w:rPr>
          <w:rFonts w:ascii="Times New Roman" w:eastAsia="Times New Roman" w:hAnsi="Times New Roman" w:cs="Times New Roman"/>
          <w:i/>
          <w:sz w:val="28"/>
          <w:szCs w:val="28"/>
          <w:lang w:val="en-US" w:eastAsia="vi-VN"/>
        </w:rPr>
        <w:t>khoản</w:t>
      </w:r>
      <w:proofErr w:type="spellEnd"/>
      <w:r w:rsidRPr="00F76655">
        <w:rPr>
          <w:rFonts w:ascii="Times New Roman" w:eastAsia="Times New Roman" w:hAnsi="Times New Roman" w:cs="Times New Roman"/>
          <w:i/>
          <w:sz w:val="28"/>
          <w:szCs w:val="28"/>
          <w:lang w:val="en-US" w:eastAsia="vi-VN"/>
        </w:rPr>
        <w:t xml:space="preserve"> 3, </w:t>
      </w:r>
      <w:proofErr w:type="spellStart"/>
      <w:r w:rsidRPr="00F76655">
        <w:rPr>
          <w:rFonts w:ascii="Times New Roman" w:eastAsia="Times New Roman" w:hAnsi="Times New Roman" w:cs="Times New Roman"/>
          <w:i/>
          <w:sz w:val="28"/>
          <w:szCs w:val="28"/>
          <w:lang w:val="en-US" w:eastAsia="vi-VN"/>
        </w:rPr>
        <w:t>khoản</w:t>
      </w:r>
      <w:proofErr w:type="spellEnd"/>
      <w:r w:rsidRPr="00F76655">
        <w:rPr>
          <w:rFonts w:ascii="Times New Roman" w:eastAsia="Times New Roman" w:hAnsi="Times New Roman" w:cs="Times New Roman"/>
          <w:i/>
          <w:sz w:val="28"/>
          <w:szCs w:val="28"/>
          <w:lang w:val="en-US" w:eastAsia="vi-VN"/>
        </w:rPr>
        <w:t xml:space="preserve"> 4, </w:t>
      </w:r>
      <w:proofErr w:type="spellStart"/>
      <w:r w:rsidRPr="00F76655">
        <w:rPr>
          <w:rFonts w:ascii="Times New Roman" w:eastAsia="Times New Roman" w:hAnsi="Times New Roman" w:cs="Times New Roman"/>
          <w:i/>
          <w:sz w:val="28"/>
          <w:szCs w:val="28"/>
          <w:lang w:val="en-US" w:eastAsia="vi-VN"/>
        </w:rPr>
        <w:t>khoản</w:t>
      </w:r>
      <w:proofErr w:type="spellEnd"/>
      <w:r w:rsidRPr="00F76655">
        <w:rPr>
          <w:rFonts w:ascii="Times New Roman" w:eastAsia="Times New Roman" w:hAnsi="Times New Roman" w:cs="Times New Roman"/>
          <w:i/>
          <w:sz w:val="28"/>
          <w:szCs w:val="28"/>
          <w:lang w:val="en-US" w:eastAsia="vi-VN"/>
        </w:rPr>
        <w:t xml:space="preserve"> 5 </w:t>
      </w:r>
      <w:proofErr w:type="spellStart"/>
      <w:r w:rsidRPr="00F76655">
        <w:rPr>
          <w:rFonts w:ascii="Times New Roman" w:eastAsia="Times New Roman" w:hAnsi="Times New Roman" w:cs="Times New Roman"/>
          <w:i/>
          <w:sz w:val="28"/>
          <w:szCs w:val="28"/>
          <w:lang w:val="en-US" w:eastAsia="vi-VN"/>
        </w:rPr>
        <w:t>và</w:t>
      </w:r>
      <w:proofErr w:type="spellEnd"/>
      <w:r w:rsidRPr="00F76655">
        <w:rPr>
          <w:rFonts w:ascii="Times New Roman" w:eastAsia="Times New Roman" w:hAnsi="Times New Roman" w:cs="Times New Roman"/>
          <w:i/>
          <w:sz w:val="28"/>
          <w:szCs w:val="28"/>
          <w:lang w:val="en-US" w:eastAsia="vi-VN"/>
        </w:rPr>
        <w:t xml:space="preserve"> </w:t>
      </w:r>
      <w:proofErr w:type="spellStart"/>
      <w:r w:rsidRPr="00F76655">
        <w:rPr>
          <w:rFonts w:ascii="Times New Roman" w:eastAsia="Times New Roman" w:hAnsi="Times New Roman" w:cs="Times New Roman"/>
          <w:i/>
          <w:sz w:val="28"/>
          <w:szCs w:val="28"/>
          <w:lang w:val="en-US" w:eastAsia="vi-VN"/>
        </w:rPr>
        <w:t>khoản</w:t>
      </w:r>
      <w:proofErr w:type="spellEnd"/>
      <w:r w:rsidRPr="00F76655">
        <w:rPr>
          <w:rFonts w:ascii="Times New Roman" w:eastAsia="Times New Roman" w:hAnsi="Times New Roman" w:cs="Times New Roman"/>
          <w:i/>
          <w:sz w:val="28"/>
          <w:szCs w:val="28"/>
          <w:lang w:val="en-US" w:eastAsia="vi-VN"/>
        </w:rPr>
        <w:t xml:space="preserve"> 6 </w:t>
      </w:r>
      <w:proofErr w:type="spellStart"/>
      <w:r w:rsidRPr="00F76655">
        <w:rPr>
          <w:rFonts w:ascii="Times New Roman" w:eastAsia="Times New Roman" w:hAnsi="Times New Roman" w:cs="Times New Roman"/>
          <w:i/>
          <w:sz w:val="28"/>
          <w:szCs w:val="28"/>
          <w:lang w:val="en-US" w:eastAsia="vi-VN"/>
        </w:rPr>
        <w:t>Điều</w:t>
      </w:r>
      <w:proofErr w:type="spellEnd"/>
      <w:r w:rsidRPr="00F76655">
        <w:rPr>
          <w:rFonts w:ascii="Times New Roman" w:eastAsia="Times New Roman" w:hAnsi="Times New Roman" w:cs="Times New Roman"/>
          <w:i/>
          <w:sz w:val="28"/>
          <w:szCs w:val="28"/>
          <w:lang w:val="en-US" w:eastAsia="vi-VN"/>
        </w:rPr>
        <w:t xml:space="preserve"> 36 </w:t>
      </w:r>
      <w:proofErr w:type="spellStart"/>
      <w:r w:rsidRPr="00F76655">
        <w:rPr>
          <w:rFonts w:ascii="Times New Roman" w:eastAsia="Times New Roman" w:hAnsi="Times New Roman" w:cs="Times New Roman"/>
          <w:i/>
          <w:sz w:val="28"/>
          <w:szCs w:val="28"/>
          <w:lang w:val="en-US" w:eastAsia="vi-VN"/>
        </w:rPr>
        <w:t>Nghị</w:t>
      </w:r>
      <w:proofErr w:type="spellEnd"/>
      <w:r w:rsidRPr="00F76655">
        <w:rPr>
          <w:rFonts w:ascii="Times New Roman" w:eastAsia="Times New Roman" w:hAnsi="Times New Roman" w:cs="Times New Roman"/>
          <w:i/>
          <w:sz w:val="28"/>
          <w:szCs w:val="28"/>
          <w:lang w:val="en-US" w:eastAsia="vi-VN"/>
        </w:rPr>
        <w:t xml:space="preserve"> </w:t>
      </w:r>
      <w:proofErr w:type="spellStart"/>
      <w:r w:rsidRPr="00F76655">
        <w:rPr>
          <w:rFonts w:ascii="Times New Roman" w:eastAsia="Times New Roman" w:hAnsi="Times New Roman" w:cs="Times New Roman"/>
          <w:i/>
          <w:sz w:val="28"/>
          <w:szCs w:val="28"/>
          <w:lang w:val="en-US" w:eastAsia="vi-VN"/>
        </w:rPr>
        <w:t>định</w:t>
      </w:r>
      <w:proofErr w:type="spellEnd"/>
      <w:r w:rsidRPr="00F76655">
        <w:rPr>
          <w:rFonts w:ascii="Times New Roman" w:eastAsia="Times New Roman" w:hAnsi="Times New Roman" w:cs="Times New Roman"/>
          <w:i/>
          <w:sz w:val="28"/>
          <w:szCs w:val="28"/>
          <w:lang w:val="en-US" w:eastAsia="vi-VN"/>
        </w:rPr>
        <w:t xml:space="preserve"> </w:t>
      </w:r>
      <w:proofErr w:type="spellStart"/>
      <w:r w:rsidRPr="00F76655">
        <w:rPr>
          <w:rFonts w:ascii="Times New Roman" w:eastAsia="Times New Roman" w:hAnsi="Times New Roman" w:cs="Times New Roman"/>
          <w:i/>
          <w:sz w:val="28"/>
          <w:szCs w:val="28"/>
          <w:lang w:val="en-US" w:eastAsia="vi-VN"/>
        </w:rPr>
        <w:t>này</w:t>
      </w:r>
      <w:proofErr w:type="spellEnd"/>
      <w:r w:rsidRPr="00F76655">
        <w:rPr>
          <w:rFonts w:ascii="Times New Roman" w:eastAsia="Times New Roman" w:hAnsi="Times New Roman" w:cs="Times New Roman"/>
          <w:i/>
          <w:sz w:val="28"/>
          <w:szCs w:val="28"/>
          <w:lang w:val="en-US" w:eastAsia="vi-VN"/>
        </w:rPr>
        <w:t xml:space="preserve">, </w:t>
      </w:r>
      <w:proofErr w:type="spellStart"/>
      <w:r w:rsidRPr="00F76655">
        <w:rPr>
          <w:rFonts w:ascii="Times New Roman" w:eastAsia="Times New Roman" w:hAnsi="Times New Roman" w:cs="Times New Roman"/>
          <w:i/>
          <w:sz w:val="28"/>
          <w:szCs w:val="28"/>
          <w:lang w:val="en-US" w:eastAsia="vi-VN"/>
        </w:rPr>
        <w:t>mức</w:t>
      </w:r>
      <w:proofErr w:type="spellEnd"/>
      <w:r w:rsidRPr="00F76655">
        <w:rPr>
          <w:rFonts w:ascii="Times New Roman" w:eastAsia="Times New Roman" w:hAnsi="Times New Roman" w:cs="Times New Roman"/>
          <w:i/>
          <w:sz w:val="28"/>
          <w:szCs w:val="28"/>
          <w:lang w:val="en-US" w:eastAsia="vi-VN"/>
        </w:rPr>
        <w:t xml:space="preserve"> </w:t>
      </w:r>
      <w:proofErr w:type="spellStart"/>
      <w:r w:rsidRPr="00F76655">
        <w:rPr>
          <w:rFonts w:ascii="Times New Roman" w:eastAsia="Times New Roman" w:hAnsi="Times New Roman" w:cs="Times New Roman"/>
          <w:i/>
          <w:sz w:val="28"/>
          <w:szCs w:val="28"/>
          <w:lang w:val="en-US" w:eastAsia="vi-VN"/>
        </w:rPr>
        <w:t>tiền</w:t>
      </w:r>
      <w:proofErr w:type="spellEnd"/>
      <w:r w:rsidRPr="00F76655">
        <w:rPr>
          <w:rFonts w:ascii="Times New Roman" w:eastAsia="Times New Roman" w:hAnsi="Times New Roman" w:cs="Times New Roman"/>
          <w:i/>
          <w:sz w:val="28"/>
          <w:szCs w:val="28"/>
          <w:lang w:val="en-US" w:eastAsia="vi-VN"/>
        </w:rPr>
        <w:t xml:space="preserve"> </w:t>
      </w:r>
      <w:proofErr w:type="spellStart"/>
      <w:r w:rsidRPr="00F76655">
        <w:rPr>
          <w:rFonts w:ascii="Times New Roman" w:eastAsia="Times New Roman" w:hAnsi="Times New Roman" w:cs="Times New Roman"/>
          <w:i/>
          <w:sz w:val="28"/>
          <w:szCs w:val="28"/>
          <w:lang w:val="en-US" w:eastAsia="vi-VN"/>
        </w:rPr>
        <w:t>phạt</w:t>
      </w:r>
      <w:proofErr w:type="spellEnd"/>
      <w:r w:rsidRPr="00F76655">
        <w:rPr>
          <w:rFonts w:ascii="Times New Roman" w:eastAsia="Times New Roman" w:hAnsi="Times New Roman" w:cs="Times New Roman"/>
          <w:i/>
          <w:sz w:val="28"/>
          <w:szCs w:val="28"/>
          <w:lang w:val="en-US" w:eastAsia="vi-VN"/>
        </w:rPr>
        <w:t xml:space="preserve"> </w:t>
      </w:r>
      <w:proofErr w:type="spellStart"/>
      <w:r w:rsidRPr="00F76655">
        <w:rPr>
          <w:rFonts w:ascii="Times New Roman" w:eastAsia="Times New Roman" w:hAnsi="Times New Roman" w:cs="Times New Roman"/>
          <w:i/>
          <w:sz w:val="28"/>
          <w:szCs w:val="28"/>
          <w:lang w:val="en-US" w:eastAsia="vi-VN"/>
        </w:rPr>
        <w:t>quy</w:t>
      </w:r>
      <w:proofErr w:type="spellEnd"/>
      <w:r w:rsidRPr="00F76655">
        <w:rPr>
          <w:rFonts w:ascii="Times New Roman" w:eastAsia="Times New Roman" w:hAnsi="Times New Roman" w:cs="Times New Roman"/>
          <w:i/>
          <w:sz w:val="28"/>
          <w:szCs w:val="28"/>
          <w:lang w:val="en-US" w:eastAsia="vi-VN"/>
        </w:rPr>
        <w:t xml:space="preserve"> </w:t>
      </w:r>
      <w:proofErr w:type="spellStart"/>
      <w:r w:rsidRPr="00F76655">
        <w:rPr>
          <w:rFonts w:ascii="Times New Roman" w:eastAsia="Times New Roman" w:hAnsi="Times New Roman" w:cs="Times New Roman"/>
          <w:i/>
          <w:sz w:val="28"/>
          <w:szCs w:val="28"/>
          <w:lang w:val="en-US" w:eastAsia="vi-VN"/>
        </w:rPr>
        <w:t>định</w:t>
      </w:r>
      <w:proofErr w:type="spellEnd"/>
      <w:r w:rsidRPr="00F76655">
        <w:rPr>
          <w:rFonts w:ascii="Times New Roman" w:eastAsia="Times New Roman" w:hAnsi="Times New Roman" w:cs="Times New Roman"/>
          <w:i/>
          <w:sz w:val="28"/>
          <w:szCs w:val="28"/>
          <w:lang w:val="en-US" w:eastAsia="vi-VN"/>
        </w:rPr>
        <w:t xml:space="preserve"> </w:t>
      </w:r>
      <w:proofErr w:type="spellStart"/>
      <w:r w:rsidRPr="00F76655">
        <w:rPr>
          <w:rFonts w:ascii="Times New Roman" w:eastAsia="Times New Roman" w:hAnsi="Times New Roman" w:cs="Times New Roman"/>
          <w:i/>
          <w:sz w:val="28"/>
          <w:szCs w:val="28"/>
          <w:lang w:val="en-US" w:eastAsia="vi-VN"/>
        </w:rPr>
        <w:t>tại</w:t>
      </w:r>
      <w:proofErr w:type="spellEnd"/>
      <w:r w:rsidRPr="00F76655">
        <w:rPr>
          <w:rFonts w:ascii="Times New Roman" w:eastAsia="Times New Roman" w:hAnsi="Times New Roman" w:cs="Times New Roman"/>
          <w:i/>
          <w:sz w:val="28"/>
          <w:szCs w:val="28"/>
          <w:lang w:val="en-US" w:eastAsia="vi-VN"/>
        </w:rPr>
        <w:t xml:space="preserve"> </w:t>
      </w:r>
      <w:proofErr w:type="spellStart"/>
      <w:r w:rsidRPr="00F76655">
        <w:rPr>
          <w:rFonts w:ascii="Times New Roman" w:eastAsia="Times New Roman" w:hAnsi="Times New Roman" w:cs="Times New Roman"/>
          <w:i/>
          <w:sz w:val="28"/>
          <w:szCs w:val="28"/>
          <w:lang w:val="en-US" w:eastAsia="vi-VN"/>
        </w:rPr>
        <w:t>Mục</w:t>
      </w:r>
      <w:proofErr w:type="spellEnd"/>
      <w:r w:rsidRPr="00F76655">
        <w:rPr>
          <w:rFonts w:ascii="Times New Roman" w:eastAsia="Times New Roman" w:hAnsi="Times New Roman" w:cs="Times New Roman"/>
          <w:i/>
          <w:sz w:val="28"/>
          <w:szCs w:val="28"/>
          <w:lang w:val="en-US" w:eastAsia="vi-VN"/>
        </w:rPr>
        <w:t xml:space="preserve"> 4, </w:t>
      </w:r>
      <w:proofErr w:type="spellStart"/>
      <w:r w:rsidRPr="00F76655">
        <w:rPr>
          <w:rFonts w:ascii="Times New Roman" w:eastAsia="Times New Roman" w:hAnsi="Times New Roman" w:cs="Times New Roman"/>
          <w:i/>
          <w:sz w:val="28"/>
          <w:szCs w:val="28"/>
          <w:lang w:val="en-US" w:eastAsia="vi-VN"/>
        </w:rPr>
        <w:t>Mục</w:t>
      </w:r>
      <w:proofErr w:type="spellEnd"/>
      <w:r w:rsidRPr="00F76655">
        <w:rPr>
          <w:rFonts w:ascii="Times New Roman" w:eastAsia="Times New Roman" w:hAnsi="Times New Roman" w:cs="Times New Roman"/>
          <w:i/>
          <w:sz w:val="28"/>
          <w:szCs w:val="28"/>
          <w:lang w:val="en-US" w:eastAsia="vi-VN"/>
        </w:rPr>
        <w:t xml:space="preserve"> 5 </w:t>
      </w:r>
      <w:proofErr w:type="spellStart"/>
      <w:r w:rsidRPr="00F76655">
        <w:rPr>
          <w:rFonts w:ascii="Times New Roman" w:eastAsia="Times New Roman" w:hAnsi="Times New Roman" w:cs="Times New Roman"/>
          <w:i/>
          <w:sz w:val="28"/>
          <w:szCs w:val="28"/>
          <w:lang w:val="en-US" w:eastAsia="vi-VN"/>
        </w:rPr>
        <w:t>Chương</w:t>
      </w:r>
      <w:proofErr w:type="spellEnd"/>
      <w:r w:rsidRPr="00F76655">
        <w:rPr>
          <w:rFonts w:ascii="Times New Roman" w:eastAsia="Times New Roman" w:hAnsi="Times New Roman" w:cs="Times New Roman"/>
          <w:i/>
          <w:sz w:val="28"/>
          <w:szCs w:val="28"/>
          <w:lang w:val="en-US" w:eastAsia="vi-VN"/>
        </w:rPr>
        <w:t xml:space="preserve"> II </w:t>
      </w:r>
      <w:proofErr w:type="spellStart"/>
      <w:r w:rsidRPr="00F76655">
        <w:rPr>
          <w:rFonts w:ascii="Times New Roman" w:eastAsia="Times New Roman" w:hAnsi="Times New Roman" w:cs="Times New Roman"/>
          <w:i/>
          <w:sz w:val="28"/>
          <w:szCs w:val="28"/>
          <w:lang w:val="en-US" w:eastAsia="vi-VN"/>
        </w:rPr>
        <w:t>của</w:t>
      </w:r>
      <w:proofErr w:type="spellEnd"/>
      <w:r w:rsidRPr="00F76655">
        <w:rPr>
          <w:rFonts w:ascii="Times New Roman" w:eastAsia="Times New Roman" w:hAnsi="Times New Roman" w:cs="Times New Roman"/>
          <w:i/>
          <w:sz w:val="28"/>
          <w:szCs w:val="28"/>
          <w:lang w:val="en-US" w:eastAsia="vi-VN"/>
        </w:rPr>
        <w:t xml:space="preserve"> </w:t>
      </w:r>
      <w:proofErr w:type="spellStart"/>
      <w:r w:rsidRPr="00F76655">
        <w:rPr>
          <w:rFonts w:ascii="Times New Roman" w:eastAsia="Times New Roman" w:hAnsi="Times New Roman" w:cs="Times New Roman"/>
          <w:i/>
          <w:sz w:val="28"/>
          <w:szCs w:val="28"/>
          <w:lang w:val="en-US" w:eastAsia="vi-VN"/>
        </w:rPr>
        <w:t>Nghị</w:t>
      </w:r>
      <w:proofErr w:type="spellEnd"/>
      <w:r w:rsidRPr="00F76655">
        <w:rPr>
          <w:rFonts w:ascii="Times New Roman" w:eastAsia="Times New Roman" w:hAnsi="Times New Roman" w:cs="Times New Roman"/>
          <w:i/>
          <w:sz w:val="28"/>
          <w:szCs w:val="28"/>
          <w:lang w:val="en-US" w:eastAsia="vi-VN"/>
        </w:rPr>
        <w:t xml:space="preserve"> </w:t>
      </w:r>
      <w:proofErr w:type="spellStart"/>
      <w:r w:rsidRPr="00F76655">
        <w:rPr>
          <w:rFonts w:ascii="Times New Roman" w:eastAsia="Times New Roman" w:hAnsi="Times New Roman" w:cs="Times New Roman"/>
          <w:i/>
          <w:sz w:val="28"/>
          <w:szCs w:val="28"/>
          <w:lang w:val="en-US" w:eastAsia="vi-VN"/>
        </w:rPr>
        <w:t>định</w:t>
      </w:r>
      <w:proofErr w:type="spellEnd"/>
      <w:r w:rsidRPr="00F76655">
        <w:rPr>
          <w:rFonts w:ascii="Times New Roman" w:eastAsia="Times New Roman" w:hAnsi="Times New Roman" w:cs="Times New Roman"/>
          <w:i/>
          <w:sz w:val="28"/>
          <w:szCs w:val="28"/>
          <w:lang w:val="en-US" w:eastAsia="vi-VN"/>
        </w:rPr>
        <w:t xml:space="preserve"> </w:t>
      </w:r>
      <w:proofErr w:type="spellStart"/>
      <w:r w:rsidRPr="00F76655">
        <w:rPr>
          <w:rFonts w:ascii="Times New Roman" w:eastAsia="Times New Roman" w:hAnsi="Times New Roman" w:cs="Times New Roman"/>
          <w:i/>
          <w:sz w:val="28"/>
          <w:szCs w:val="28"/>
          <w:lang w:val="en-US" w:eastAsia="vi-VN"/>
        </w:rPr>
        <w:t>này</w:t>
      </w:r>
      <w:proofErr w:type="spellEnd"/>
      <w:r w:rsidRPr="00F76655">
        <w:rPr>
          <w:rFonts w:ascii="Times New Roman" w:eastAsia="Times New Roman" w:hAnsi="Times New Roman" w:cs="Times New Roman"/>
          <w:i/>
          <w:sz w:val="28"/>
          <w:szCs w:val="28"/>
          <w:lang w:val="en-US" w:eastAsia="vi-VN"/>
        </w:rPr>
        <w:t xml:space="preserve"> </w:t>
      </w:r>
      <w:proofErr w:type="spellStart"/>
      <w:r w:rsidRPr="00F76655">
        <w:rPr>
          <w:rFonts w:ascii="Times New Roman" w:eastAsia="Times New Roman" w:hAnsi="Times New Roman" w:cs="Times New Roman"/>
          <w:i/>
          <w:sz w:val="28"/>
          <w:szCs w:val="28"/>
          <w:lang w:val="en-US" w:eastAsia="vi-VN"/>
        </w:rPr>
        <w:t>là</w:t>
      </w:r>
      <w:proofErr w:type="spellEnd"/>
      <w:r w:rsidRPr="00F76655">
        <w:rPr>
          <w:rFonts w:ascii="Times New Roman" w:eastAsia="Times New Roman" w:hAnsi="Times New Roman" w:cs="Times New Roman"/>
          <w:i/>
          <w:sz w:val="28"/>
          <w:szCs w:val="28"/>
          <w:lang w:val="en-US" w:eastAsia="vi-VN"/>
        </w:rPr>
        <w:t xml:space="preserve"> </w:t>
      </w:r>
      <w:proofErr w:type="spellStart"/>
      <w:r w:rsidRPr="00F76655">
        <w:rPr>
          <w:rFonts w:ascii="Times New Roman" w:eastAsia="Times New Roman" w:hAnsi="Times New Roman" w:cs="Times New Roman"/>
          <w:i/>
          <w:sz w:val="28"/>
          <w:szCs w:val="28"/>
          <w:lang w:val="en-US" w:eastAsia="vi-VN"/>
        </w:rPr>
        <w:t>mức</w:t>
      </w:r>
      <w:proofErr w:type="spellEnd"/>
      <w:r w:rsidRPr="00F76655">
        <w:rPr>
          <w:rFonts w:ascii="Times New Roman" w:eastAsia="Times New Roman" w:hAnsi="Times New Roman" w:cs="Times New Roman"/>
          <w:i/>
          <w:sz w:val="28"/>
          <w:szCs w:val="28"/>
          <w:lang w:val="en-US" w:eastAsia="vi-VN"/>
        </w:rPr>
        <w:t xml:space="preserve"> </w:t>
      </w:r>
      <w:proofErr w:type="spellStart"/>
      <w:r w:rsidRPr="00F76655">
        <w:rPr>
          <w:rFonts w:ascii="Times New Roman" w:eastAsia="Times New Roman" w:hAnsi="Times New Roman" w:cs="Times New Roman"/>
          <w:i/>
          <w:sz w:val="28"/>
          <w:szCs w:val="28"/>
          <w:lang w:val="en-US" w:eastAsia="vi-VN"/>
        </w:rPr>
        <w:t>áp</w:t>
      </w:r>
      <w:proofErr w:type="spellEnd"/>
      <w:r w:rsidRPr="00F76655">
        <w:rPr>
          <w:rFonts w:ascii="Times New Roman" w:eastAsia="Times New Roman" w:hAnsi="Times New Roman" w:cs="Times New Roman"/>
          <w:i/>
          <w:sz w:val="28"/>
          <w:szCs w:val="28"/>
          <w:lang w:val="en-US" w:eastAsia="vi-VN"/>
        </w:rPr>
        <w:t xml:space="preserve"> </w:t>
      </w:r>
      <w:proofErr w:type="spellStart"/>
      <w:r w:rsidRPr="00F76655">
        <w:rPr>
          <w:rFonts w:ascii="Times New Roman" w:eastAsia="Times New Roman" w:hAnsi="Times New Roman" w:cs="Times New Roman"/>
          <w:i/>
          <w:sz w:val="28"/>
          <w:szCs w:val="28"/>
          <w:lang w:val="en-US" w:eastAsia="vi-VN"/>
        </w:rPr>
        <w:t>dụng</w:t>
      </w:r>
      <w:proofErr w:type="spellEnd"/>
      <w:r w:rsidRPr="00F76655">
        <w:rPr>
          <w:rFonts w:ascii="Times New Roman" w:eastAsia="Times New Roman" w:hAnsi="Times New Roman" w:cs="Times New Roman"/>
          <w:i/>
          <w:sz w:val="28"/>
          <w:szCs w:val="28"/>
          <w:lang w:val="en-US" w:eastAsia="vi-VN"/>
        </w:rPr>
        <w:t xml:space="preserve"> </w:t>
      </w:r>
      <w:proofErr w:type="spellStart"/>
      <w:r w:rsidRPr="00F76655">
        <w:rPr>
          <w:rFonts w:ascii="Times New Roman" w:eastAsia="Times New Roman" w:hAnsi="Times New Roman" w:cs="Times New Roman"/>
          <w:i/>
          <w:sz w:val="28"/>
          <w:szCs w:val="28"/>
          <w:lang w:val="en-US" w:eastAsia="vi-VN"/>
        </w:rPr>
        <w:t>đối</w:t>
      </w:r>
      <w:proofErr w:type="spellEnd"/>
      <w:r w:rsidRPr="00F76655">
        <w:rPr>
          <w:rFonts w:ascii="Times New Roman" w:eastAsia="Times New Roman" w:hAnsi="Times New Roman" w:cs="Times New Roman"/>
          <w:i/>
          <w:sz w:val="28"/>
          <w:szCs w:val="28"/>
          <w:lang w:val="en-US" w:eastAsia="vi-VN"/>
        </w:rPr>
        <w:t xml:space="preserve"> </w:t>
      </w:r>
      <w:proofErr w:type="spellStart"/>
      <w:r w:rsidRPr="00F76655">
        <w:rPr>
          <w:rFonts w:ascii="Times New Roman" w:eastAsia="Times New Roman" w:hAnsi="Times New Roman" w:cs="Times New Roman"/>
          <w:i/>
          <w:sz w:val="28"/>
          <w:szCs w:val="28"/>
          <w:lang w:val="en-US" w:eastAsia="vi-VN"/>
        </w:rPr>
        <w:t>với</w:t>
      </w:r>
      <w:proofErr w:type="spellEnd"/>
      <w:r w:rsidRPr="00F76655">
        <w:rPr>
          <w:rFonts w:ascii="Times New Roman" w:eastAsia="Times New Roman" w:hAnsi="Times New Roman" w:cs="Times New Roman"/>
          <w:i/>
          <w:sz w:val="28"/>
          <w:szCs w:val="28"/>
          <w:lang w:val="en-US" w:eastAsia="vi-VN"/>
        </w:rPr>
        <w:t xml:space="preserve"> </w:t>
      </w:r>
      <w:proofErr w:type="spellStart"/>
      <w:r w:rsidRPr="00F76655">
        <w:rPr>
          <w:rFonts w:ascii="Times New Roman" w:eastAsia="Times New Roman" w:hAnsi="Times New Roman" w:cs="Times New Roman"/>
          <w:i/>
          <w:sz w:val="28"/>
          <w:szCs w:val="28"/>
          <w:lang w:val="en-US" w:eastAsia="vi-VN"/>
        </w:rPr>
        <w:t>hành</w:t>
      </w:r>
      <w:proofErr w:type="spellEnd"/>
      <w:r w:rsidRPr="00F76655">
        <w:rPr>
          <w:rFonts w:ascii="Times New Roman" w:eastAsia="Times New Roman" w:hAnsi="Times New Roman" w:cs="Times New Roman"/>
          <w:i/>
          <w:sz w:val="28"/>
          <w:szCs w:val="28"/>
          <w:lang w:val="en-US" w:eastAsia="vi-VN"/>
        </w:rPr>
        <w:t xml:space="preserve"> vi </w:t>
      </w:r>
      <w:proofErr w:type="spellStart"/>
      <w:r w:rsidRPr="00F76655">
        <w:rPr>
          <w:rFonts w:ascii="Times New Roman" w:eastAsia="Times New Roman" w:hAnsi="Times New Roman" w:cs="Times New Roman"/>
          <w:i/>
          <w:sz w:val="28"/>
          <w:szCs w:val="28"/>
          <w:lang w:val="en-US" w:eastAsia="vi-VN"/>
        </w:rPr>
        <w:t>vi</w:t>
      </w:r>
      <w:proofErr w:type="spellEnd"/>
      <w:r w:rsidRPr="00F76655">
        <w:rPr>
          <w:rFonts w:ascii="Times New Roman" w:eastAsia="Times New Roman" w:hAnsi="Times New Roman" w:cs="Times New Roman"/>
          <w:i/>
          <w:sz w:val="28"/>
          <w:szCs w:val="28"/>
          <w:lang w:val="en-US" w:eastAsia="vi-VN"/>
        </w:rPr>
        <w:t xml:space="preserve"> </w:t>
      </w:r>
      <w:proofErr w:type="spellStart"/>
      <w:r w:rsidRPr="00F76655">
        <w:rPr>
          <w:rFonts w:ascii="Times New Roman" w:eastAsia="Times New Roman" w:hAnsi="Times New Roman" w:cs="Times New Roman"/>
          <w:i/>
          <w:sz w:val="28"/>
          <w:szCs w:val="28"/>
          <w:lang w:val="en-US" w:eastAsia="vi-VN"/>
        </w:rPr>
        <w:t>phạm</w:t>
      </w:r>
      <w:proofErr w:type="spellEnd"/>
      <w:r w:rsidRPr="00F76655">
        <w:rPr>
          <w:rFonts w:ascii="Times New Roman" w:eastAsia="Times New Roman" w:hAnsi="Times New Roman" w:cs="Times New Roman"/>
          <w:i/>
          <w:sz w:val="28"/>
          <w:szCs w:val="28"/>
          <w:lang w:val="en-US" w:eastAsia="vi-VN"/>
        </w:rPr>
        <w:t xml:space="preserve"> do </w:t>
      </w:r>
      <w:proofErr w:type="spellStart"/>
      <w:r w:rsidRPr="00F76655">
        <w:rPr>
          <w:rFonts w:ascii="Times New Roman" w:eastAsia="Times New Roman" w:hAnsi="Times New Roman" w:cs="Times New Roman"/>
          <w:i/>
          <w:sz w:val="28"/>
          <w:szCs w:val="28"/>
          <w:lang w:val="en-US" w:eastAsia="vi-VN"/>
        </w:rPr>
        <w:t>tổ</w:t>
      </w:r>
      <w:proofErr w:type="spellEnd"/>
      <w:r w:rsidRPr="00F76655">
        <w:rPr>
          <w:rFonts w:ascii="Times New Roman" w:eastAsia="Times New Roman" w:hAnsi="Times New Roman" w:cs="Times New Roman"/>
          <w:i/>
          <w:sz w:val="28"/>
          <w:szCs w:val="28"/>
          <w:lang w:val="en-US" w:eastAsia="vi-VN"/>
        </w:rPr>
        <w:t xml:space="preserve"> </w:t>
      </w:r>
      <w:proofErr w:type="spellStart"/>
      <w:r w:rsidRPr="00F76655">
        <w:rPr>
          <w:rFonts w:ascii="Times New Roman" w:eastAsia="Times New Roman" w:hAnsi="Times New Roman" w:cs="Times New Roman"/>
          <w:i/>
          <w:sz w:val="28"/>
          <w:szCs w:val="28"/>
          <w:lang w:val="en-US" w:eastAsia="vi-VN"/>
        </w:rPr>
        <w:t>chức</w:t>
      </w:r>
      <w:proofErr w:type="spellEnd"/>
      <w:r w:rsidRPr="00F76655">
        <w:rPr>
          <w:rFonts w:ascii="Times New Roman" w:eastAsia="Times New Roman" w:hAnsi="Times New Roman" w:cs="Times New Roman"/>
          <w:i/>
          <w:sz w:val="28"/>
          <w:szCs w:val="28"/>
          <w:lang w:val="en-US" w:eastAsia="vi-VN"/>
        </w:rPr>
        <w:t> </w:t>
      </w:r>
      <w:proofErr w:type="spellStart"/>
      <w:r w:rsidRPr="00F76655">
        <w:rPr>
          <w:rFonts w:ascii="Times New Roman" w:eastAsia="Times New Roman" w:hAnsi="Times New Roman" w:cs="Times New Roman"/>
          <w:i/>
          <w:sz w:val="28"/>
          <w:szCs w:val="28"/>
          <w:lang w:val="en-US" w:eastAsia="vi-VN"/>
        </w:rPr>
        <w:t>thực</w:t>
      </w:r>
      <w:proofErr w:type="spellEnd"/>
      <w:r w:rsidRPr="00F76655">
        <w:rPr>
          <w:rFonts w:ascii="Times New Roman" w:eastAsia="Times New Roman" w:hAnsi="Times New Roman" w:cs="Times New Roman"/>
          <w:i/>
          <w:sz w:val="28"/>
          <w:szCs w:val="28"/>
          <w:lang w:val="en-US" w:eastAsia="vi-VN"/>
        </w:rPr>
        <w:t xml:space="preserve"> </w:t>
      </w:r>
      <w:proofErr w:type="spellStart"/>
      <w:r w:rsidRPr="00F76655">
        <w:rPr>
          <w:rFonts w:ascii="Times New Roman" w:eastAsia="Times New Roman" w:hAnsi="Times New Roman" w:cs="Times New Roman"/>
          <w:i/>
          <w:sz w:val="28"/>
          <w:szCs w:val="28"/>
          <w:lang w:val="en-US" w:eastAsia="vi-VN"/>
        </w:rPr>
        <w:t>hiện</w:t>
      </w:r>
      <w:proofErr w:type="spellEnd"/>
      <w:r w:rsidRPr="00F76655">
        <w:rPr>
          <w:rFonts w:ascii="Times New Roman" w:eastAsia="Times New Roman" w:hAnsi="Times New Roman" w:cs="Times New Roman"/>
          <w:i/>
          <w:sz w:val="28"/>
          <w:szCs w:val="28"/>
          <w:lang w:val="en-US" w:eastAsia="vi-VN"/>
        </w:rPr>
        <w:t xml:space="preserve"> </w:t>
      </w:r>
      <w:proofErr w:type="spellStart"/>
      <w:r w:rsidRPr="00F76655">
        <w:rPr>
          <w:rFonts w:ascii="Times New Roman" w:eastAsia="Times New Roman" w:hAnsi="Times New Roman" w:cs="Times New Roman"/>
          <w:i/>
          <w:sz w:val="28"/>
          <w:szCs w:val="28"/>
          <w:lang w:val="en-US" w:eastAsia="vi-VN"/>
        </w:rPr>
        <w:t>và</w:t>
      </w:r>
      <w:proofErr w:type="spellEnd"/>
      <w:r w:rsidRPr="00F76655">
        <w:rPr>
          <w:rFonts w:ascii="Times New Roman" w:eastAsia="Times New Roman" w:hAnsi="Times New Roman" w:cs="Times New Roman"/>
          <w:i/>
          <w:sz w:val="28"/>
          <w:szCs w:val="28"/>
          <w:lang w:val="en-US" w:eastAsia="vi-VN"/>
        </w:rPr>
        <w:t xml:space="preserve"> </w:t>
      </w:r>
      <w:proofErr w:type="spellStart"/>
      <w:r w:rsidRPr="00F76655">
        <w:rPr>
          <w:rFonts w:ascii="Times New Roman" w:eastAsia="Times New Roman" w:hAnsi="Times New Roman" w:cs="Times New Roman"/>
          <w:i/>
          <w:sz w:val="28"/>
          <w:szCs w:val="28"/>
          <w:lang w:val="en-US" w:eastAsia="vi-VN"/>
        </w:rPr>
        <w:t>được</w:t>
      </w:r>
      <w:proofErr w:type="spellEnd"/>
      <w:r w:rsidRPr="00F76655">
        <w:rPr>
          <w:rFonts w:ascii="Times New Roman" w:eastAsia="Times New Roman" w:hAnsi="Times New Roman" w:cs="Times New Roman"/>
          <w:i/>
          <w:sz w:val="28"/>
          <w:szCs w:val="28"/>
          <w:lang w:val="en-US" w:eastAsia="vi-VN"/>
        </w:rPr>
        <w:t xml:space="preserve"> </w:t>
      </w:r>
      <w:proofErr w:type="spellStart"/>
      <w:r w:rsidRPr="00F76655">
        <w:rPr>
          <w:rFonts w:ascii="Times New Roman" w:eastAsia="Times New Roman" w:hAnsi="Times New Roman" w:cs="Times New Roman"/>
          <w:i/>
          <w:sz w:val="28"/>
          <w:szCs w:val="28"/>
          <w:lang w:val="en-US" w:eastAsia="vi-VN"/>
        </w:rPr>
        <w:t>giảm</w:t>
      </w:r>
      <w:proofErr w:type="spellEnd"/>
      <w:r w:rsidRPr="00F76655">
        <w:rPr>
          <w:rFonts w:ascii="Times New Roman" w:eastAsia="Times New Roman" w:hAnsi="Times New Roman" w:cs="Times New Roman"/>
          <w:i/>
          <w:sz w:val="28"/>
          <w:szCs w:val="28"/>
          <w:lang w:val="en-US" w:eastAsia="vi-VN"/>
        </w:rPr>
        <w:t xml:space="preserve"> </w:t>
      </w:r>
      <w:proofErr w:type="spellStart"/>
      <w:r w:rsidRPr="00F76655">
        <w:rPr>
          <w:rFonts w:ascii="Times New Roman" w:eastAsia="Times New Roman" w:hAnsi="Times New Roman" w:cs="Times New Roman"/>
          <w:i/>
          <w:sz w:val="28"/>
          <w:szCs w:val="28"/>
          <w:lang w:val="en-US" w:eastAsia="vi-VN"/>
        </w:rPr>
        <w:t>một</w:t>
      </w:r>
      <w:proofErr w:type="spellEnd"/>
      <w:r w:rsidRPr="00F76655">
        <w:rPr>
          <w:rFonts w:ascii="Times New Roman" w:eastAsia="Times New Roman" w:hAnsi="Times New Roman" w:cs="Times New Roman"/>
          <w:i/>
          <w:sz w:val="28"/>
          <w:szCs w:val="28"/>
          <w:lang w:val="en-US" w:eastAsia="vi-VN"/>
        </w:rPr>
        <w:t xml:space="preserve"> </w:t>
      </w:r>
      <w:proofErr w:type="spellStart"/>
      <w:r w:rsidRPr="00F76655">
        <w:rPr>
          <w:rFonts w:ascii="Times New Roman" w:eastAsia="Times New Roman" w:hAnsi="Times New Roman" w:cs="Times New Roman"/>
          <w:i/>
          <w:sz w:val="28"/>
          <w:szCs w:val="28"/>
          <w:lang w:val="en-US" w:eastAsia="vi-VN"/>
        </w:rPr>
        <w:t>nửa</w:t>
      </w:r>
      <w:proofErr w:type="spellEnd"/>
      <w:r w:rsidRPr="00F76655">
        <w:rPr>
          <w:rFonts w:ascii="Times New Roman" w:eastAsia="Times New Roman" w:hAnsi="Times New Roman" w:cs="Times New Roman"/>
          <w:i/>
          <w:sz w:val="28"/>
          <w:szCs w:val="28"/>
          <w:lang w:val="en-US" w:eastAsia="vi-VN"/>
        </w:rPr>
        <w:t xml:space="preserve"> </w:t>
      </w:r>
      <w:proofErr w:type="spellStart"/>
      <w:r w:rsidRPr="00F76655">
        <w:rPr>
          <w:rFonts w:ascii="Times New Roman" w:eastAsia="Times New Roman" w:hAnsi="Times New Roman" w:cs="Times New Roman"/>
          <w:i/>
          <w:sz w:val="28"/>
          <w:szCs w:val="28"/>
          <w:lang w:val="en-US" w:eastAsia="vi-VN"/>
        </w:rPr>
        <w:t>đối</w:t>
      </w:r>
      <w:proofErr w:type="spellEnd"/>
      <w:r w:rsidRPr="00F76655">
        <w:rPr>
          <w:rFonts w:ascii="Times New Roman" w:eastAsia="Times New Roman" w:hAnsi="Times New Roman" w:cs="Times New Roman"/>
          <w:i/>
          <w:sz w:val="28"/>
          <w:szCs w:val="28"/>
          <w:lang w:val="en-US" w:eastAsia="vi-VN"/>
        </w:rPr>
        <w:t xml:space="preserve"> </w:t>
      </w:r>
      <w:proofErr w:type="spellStart"/>
      <w:r w:rsidRPr="00F76655">
        <w:rPr>
          <w:rFonts w:ascii="Times New Roman" w:eastAsia="Times New Roman" w:hAnsi="Times New Roman" w:cs="Times New Roman"/>
          <w:i/>
          <w:sz w:val="28"/>
          <w:szCs w:val="28"/>
          <w:lang w:val="en-US" w:eastAsia="vi-VN"/>
        </w:rPr>
        <w:t>với</w:t>
      </w:r>
      <w:proofErr w:type="spellEnd"/>
      <w:r w:rsidRPr="00F76655">
        <w:rPr>
          <w:rFonts w:ascii="Times New Roman" w:eastAsia="Times New Roman" w:hAnsi="Times New Roman" w:cs="Times New Roman"/>
          <w:i/>
          <w:sz w:val="28"/>
          <w:szCs w:val="28"/>
          <w:lang w:val="en-US" w:eastAsia="vi-VN"/>
        </w:rPr>
        <w:t xml:space="preserve"> </w:t>
      </w:r>
      <w:proofErr w:type="spellStart"/>
      <w:r w:rsidRPr="00F76655">
        <w:rPr>
          <w:rFonts w:ascii="Times New Roman" w:eastAsia="Times New Roman" w:hAnsi="Times New Roman" w:cs="Times New Roman"/>
          <w:i/>
          <w:sz w:val="28"/>
          <w:szCs w:val="28"/>
          <w:lang w:val="en-US" w:eastAsia="vi-VN"/>
        </w:rPr>
        <w:t>cá</w:t>
      </w:r>
      <w:proofErr w:type="spellEnd"/>
      <w:r w:rsidRPr="00F76655">
        <w:rPr>
          <w:rFonts w:ascii="Times New Roman" w:eastAsia="Times New Roman" w:hAnsi="Times New Roman" w:cs="Times New Roman"/>
          <w:i/>
          <w:sz w:val="28"/>
          <w:szCs w:val="28"/>
          <w:lang w:val="en-US" w:eastAsia="vi-VN"/>
        </w:rPr>
        <w:t xml:space="preserve"> </w:t>
      </w:r>
      <w:proofErr w:type="spellStart"/>
      <w:r w:rsidRPr="00F76655">
        <w:rPr>
          <w:rFonts w:ascii="Times New Roman" w:eastAsia="Times New Roman" w:hAnsi="Times New Roman" w:cs="Times New Roman"/>
          <w:i/>
          <w:sz w:val="28"/>
          <w:szCs w:val="28"/>
          <w:lang w:val="en-US" w:eastAsia="vi-VN"/>
        </w:rPr>
        <w:t>nhân</w:t>
      </w:r>
      <w:proofErr w:type="spellEnd"/>
      <w:r w:rsidRPr="00F76655">
        <w:rPr>
          <w:rFonts w:ascii="Times New Roman" w:eastAsia="Times New Roman" w:hAnsi="Times New Roman" w:cs="Times New Roman"/>
          <w:i/>
          <w:sz w:val="28"/>
          <w:szCs w:val="28"/>
          <w:lang w:val="en-US" w:eastAsia="vi-VN"/>
        </w:rPr>
        <w:t xml:space="preserve"> </w:t>
      </w:r>
      <w:proofErr w:type="spellStart"/>
      <w:r w:rsidRPr="00F76655">
        <w:rPr>
          <w:rFonts w:ascii="Times New Roman" w:eastAsia="Times New Roman" w:hAnsi="Times New Roman" w:cs="Times New Roman"/>
          <w:i/>
          <w:sz w:val="28"/>
          <w:szCs w:val="28"/>
          <w:lang w:val="en-US" w:eastAsia="vi-VN"/>
        </w:rPr>
        <w:t>có</w:t>
      </w:r>
      <w:proofErr w:type="spellEnd"/>
      <w:r w:rsidRPr="00F76655">
        <w:rPr>
          <w:rFonts w:ascii="Times New Roman" w:eastAsia="Times New Roman" w:hAnsi="Times New Roman" w:cs="Times New Roman"/>
          <w:i/>
          <w:sz w:val="28"/>
          <w:szCs w:val="28"/>
          <w:lang w:val="en-US" w:eastAsia="vi-VN"/>
        </w:rPr>
        <w:t xml:space="preserve"> </w:t>
      </w:r>
      <w:proofErr w:type="spellStart"/>
      <w:r w:rsidRPr="00F76655">
        <w:rPr>
          <w:rFonts w:ascii="Times New Roman" w:eastAsia="Times New Roman" w:hAnsi="Times New Roman" w:cs="Times New Roman"/>
          <w:i/>
          <w:sz w:val="28"/>
          <w:szCs w:val="28"/>
          <w:lang w:val="en-US" w:eastAsia="vi-VN"/>
        </w:rPr>
        <w:t>cùng</w:t>
      </w:r>
      <w:proofErr w:type="spellEnd"/>
      <w:r w:rsidRPr="00F76655">
        <w:rPr>
          <w:rFonts w:ascii="Times New Roman" w:eastAsia="Times New Roman" w:hAnsi="Times New Roman" w:cs="Times New Roman"/>
          <w:i/>
          <w:sz w:val="28"/>
          <w:szCs w:val="28"/>
          <w:lang w:val="en-US" w:eastAsia="vi-VN"/>
        </w:rPr>
        <w:t xml:space="preserve"> </w:t>
      </w:r>
      <w:proofErr w:type="spellStart"/>
      <w:r w:rsidRPr="00F76655">
        <w:rPr>
          <w:rFonts w:ascii="Times New Roman" w:eastAsia="Times New Roman" w:hAnsi="Times New Roman" w:cs="Times New Roman"/>
          <w:i/>
          <w:sz w:val="28"/>
          <w:szCs w:val="28"/>
          <w:lang w:val="en-US" w:eastAsia="vi-VN"/>
        </w:rPr>
        <w:t>hành</w:t>
      </w:r>
      <w:proofErr w:type="spellEnd"/>
      <w:r w:rsidRPr="00F76655">
        <w:rPr>
          <w:rFonts w:ascii="Times New Roman" w:eastAsia="Times New Roman" w:hAnsi="Times New Roman" w:cs="Times New Roman"/>
          <w:i/>
          <w:sz w:val="28"/>
          <w:szCs w:val="28"/>
          <w:lang w:val="en-US" w:eastAsia="vi-VN"/>
        </w:rPr>
        <w:t xml:space="preserve"> vi </w:t>
      </w:r>
      <w:proofErr w:type="spellStart"/>
      <w:r w:rsidRPr="00F76655">
        <w:rPr>
          <w:rFonts w:ascii="Times New Roman" w:eastAsia="Times New Roman" w:hAnsi="Times New Roman" w:cs="Times New Roman"/>
          <w:i/>
          <w:sz w:val="28"/>
          <w:szCs w:val="28"/>
          <w:lang w:val="en-US" w:eastAsia="vi-VN"/>
        </w:rPr>
        <w:t>vi</w:t>
      </w:r>
      <w:proofErr w:type="spellEnd"/>
      <w:r w:rsidRPr="00F76655">
        <w:rPr>
          <w:rFonts w:ascii="Times New Roman" w:eastAsia="Times New Roman" w:hAnsi="Times New Roman" w:cs="Times New Roman"/>
          <w:i/>
          <w:sz w:val="28"/>
          <w:szCs w:val="28"/>
          <w:lang w:val="en-US" w:eastAsia="vi-VN"/>
        </w:rPr>
        <w:t xml:space="preserve"> </w:t>
      </w:r>
      <w:proofErr w:type="spellStart"/>
      <w:r w:rsidRPr="00F76655">
        <w:rPr>
          <w:rFonts w:ascii="Times New Roman" w:eastAsia="Times New Roman" w:hAnsi="Times New Roman" w:cs="Times New Roman"/>
          <w:i/>
          <w:sz w:val="28"/>
          <w:szCs w:val="28"/>
          <w:lang w:val="en-US" w:eastAsia="vi-VN"/>
        </w:rPr>
        <w:t>phạm</w:t>
      </w:r>
      <w:proofErr w:type="spellEnd"/>
      <w:r w:rsidRPr="00F76655">
        <w:rPr>
          <w:rFonts w:ascii="Times New Roman" w:eastAsia="Times New Roman" w:hAnsi="Times New Roman" w:cs="Times New Roman"/>
          <w:i/>
          <w:sz w:val="28"/>
          <w:szCs w:val="28"/>
          <w:lang w:val="en-US" w:eastAsia="vi-VN"/>
        </w:rPr>
        <w:t xml:space="preserve">.” </w:t>
      </w:r>
    </w:p>
    <w:p w14:paraId="794B09ED" w14:textId="5185426F" w:rsidR="00626635" w:rsidRPr="00F76655" w:rsidRDefault="00897D42" w:rsidP="00EF29D0">
      <w:pPr>
        <w:shd w:val="clear" w:color="auto" w:fill="FFFFFF"/>
        <w:spacing w:after="180" w:line="240" w:lineRule="auto"/>
        <w:ind w:firstLine="720"/>
        <w:rPr>
          <w:rFonts w:ascii="Times New Roman" w:eastAsia="Times New Roman" w:hAnsi="Times New Roman" w:cs="Times New Roman"/>
          <w:sz w:val="28"/>
          <w:szCs w:val="28"/>
          <w:lang w:eastAsia="vi-VN"/>
        </w:rPr>
      </w:pPr>
      <w:r w:rsidRPr="00F76655">
        <w:rPr>
          <w:rFonts w:ascii="Times New Roman" w:eastAsia="Times New Roman" w:hAnsi="Times New Roman" w:cs="Times New Roman"/>
          <w:sz w:val="28"/>
          <w:szCs w:val="28"/>
          <w:lang w:val="en-US" w:eastAsia="vi-VN"/>
        </w:rPr>
        <w:t xml:space="preserve">2. </w:t>
      </w:r>
      <w:r w:rsidR="00626635" w:rsidRPr="00F76655">
        <w:rPr>
          <w:rFonts w:ascii="Times New Roman" w:eastAsia="Times New Roman" w:hAnsi="Times New Roman" w:cs="Times New Roman"/>
          <w:sz w:val="28"/>
          <w:szCs w:val="28"/>
          <w:lang w:eastAsia="vi-VN"/>
        </w:rPr>
        <w:t>Sửa đổi, bổ sung Điều 3</w:t>
      </w:r>
      <w:r w:rsidR="000417B7" w:rsidRPr="00F76655">
        <w:rPr>
          <w:rFonts w:ascii="Times New Roman" w:eastAsia="Times New Roman" w:hAnsi="Times New Roman" w:cs="Times New Roman"/>
          <w:sz w:val="28"/>
          <w:szCs w:val="28"/>
          <w:lang w:eastAsia="vi-VN"/>
        </w:rPr>
        <w:t>6</w:t>
      </w:r>
      <w:r w:rsidR="00626635" w:rsidRPr="00F76655">
        <w:rPr>
          <w:rFonts w:ascii="Times New Roman" w:eastAsia="Times New Roman" w:hAnsi="Times New Roman" w:cs="Times New Roman"/>
          <w:sz w:val="28"/>
          <w:szCs w:val="28"/>
          <w:lang w:eastAsia="vi-VN"/>
        </w:rPr>
        <w:t xml:space="preserve"> như sau:</w:t>
      </w:r>
    </w:p>
    <w:p w14:paraId="4EC8C1BB" w14:textId="77777777" w:rsidR="00626635" w:rsidRPr="00F76655" w:rsidRDefault="00626635" w:rsidP="00EF29D0">
      <w:pPr>
        <w:shd w:val="clear" w:color="auto" w:fill="FFFFFF"/>
        <w:spacing w:after="180" w:line="240" w:lineRule="auto"/>
        <w:ind w:firstLine="720"/>
        <w:rPr>
          <w:rFonts w:ascii="Times New Roman" w:eastAsia="Times New Roman" w:hAnsi="Times New Roman" w:cs="Times New Roman"/>
          <w:b/>
          <w:bCs/>
          <w:sz w:val="28"/>
          <w:szCs w:val="28"/>
          <w:lang w:eastAsia="vi-VN"/>
        </w:rPr>
      </w:pPr>
      <w:r w:rsidRPr="00F76655">
        <w:rPr>
          <w:rFonts w:ascii="Times New Roman" w:eastAsia="Times New Roman" w:hAnsi="Times New Roman" w:cs="Times New Roman"/>
          <w:b/>
          <w:bCs/>
          <w:sz w:val="28"/>
          <w:szCs w:val="28"/>
          <w:lang w:eastAsia="vi-VN"/>
        </w:rPr>
        <w:t>Điều 36. Hành vi vi phạm quy định về bán hàng đa cấp</w:t>
      </w:r>
    </w:p>
    <w:p w14:paraId="06BD0DDC" w14:textId="027B3C3C" w:rsidR="00D41FE4" w:rsidRPr="00F76655" w:rsidRDefault="000417B7" w:rsidP="00EF29D0">
      <w:pPr>
        <w:shd w:val="clear" w:color="auto" w:fill="FFFFFF"/>
        <w:spacing w:after="180" w:line="240" w:lineRule="auto"/>
        <w:ind w:firstLine="720"/>
        <w:rPr>
          <w:rFonts w:ascii="Times New Roman" w:eastAsia="Times New Roman" w:hAnsi="Times New Roman" w:cs="Times New Roman"/>
          <w:sz w:val="28"/>
          <w:szCs w:val="28"/>
          <w:lang w:eastAsia="vi-VN"/>
        </w:rPr>
      </w:pPr>
      <w:bookmarkStart w:id="2" w:name="khoan_92_1"/>
      <w:r w:rsidRPr="00F76655">
        <w:rPr>
          <w:rFonts w:ascii="Times New Roman" w:eastAsia="Times New Roman" w:hAnsi="Times New Roman" w:cs="Times New Roman"/>
          <w:sz w:val="28"/>
          <w:szCs w:val="28"/>
          <w:lang w:eastAsia="vi-VN"/>
        </w:rPr>
        <w:t xml:space="preserve">1. Phạt tiền từ </w:t>
      </w:r>
      <w:r w:rsidR="00043C7E" w:rsidRPr="00F76655">
        <w:rPr>
          <w:rFonts w:ascii="Times New Roman" w:eastAsia="Times New Roman" w:hAnsi="Times New Roman" w:cs="Times New Roman"/>
          <w:sz w:val="28"/>
          <w:szCs w:val="28"/>
          <w:lang w:val="en-US" w:eastAsia="vi-VN"/>
        </w:rPr>
        <w:t>3</w:t>
      </w:r>
      <w:r w:rsidRPr="00F76655">
        <w:rPr>
          <w:rFonts w:ascii="Times New Roman" w:eastAsia="Times New Roman" w:hAnsi="Times New Roman" w:cs="Times New Roman"/>
          <w:sz w:val="28"/>
          <w:szCs w:val="28"/>
          <w:lang w:eastAsia="vi-VN"/>
        </w:rPr>
        <w:t xml:space="preserve">.000.000 đồng đến </w:t>
      </w:r>
      <w:r w:rsidR="00043C7E" w:rsidRPr="00F76655">
        <w:rPr>
          <w:rFonts w:ascii="Times New Roman" w:eastAsia="Times New Roman" w:hAnsi="Times New Roman" w:cs="Times New Roman"/>
          <w:sz w:val="28"/>
          <w:szCs w:val="28"/>
          <w:lang w:val="en-US" w:eastAsia="vi-VN"/>
        </w:rPr>
        <w:t>5</w:t>
      </w:r>
      <w:r w:rsidRPr="00F76655">
        <w:rPr>
          <w:rFonts w:ascii="Times New Roman" w:eastAsia="Times New Roman" w:hAnsi="Times New Roman" w:cs="Times New Roman"/>
          <w:sz w:val="28"/>
          <w:szCs w:val="28"/>
          <w:lang w:eastAsia="vi-VN"/>
        </w:rPr>
        <w:t xml:space="preserve">.000.000 đồng đối với </w:t>
      </w:r>
      <w:proofErr w:type="spellStart"/>
      <w:r w:rsidR="00043C7E" w:rsidRPr="00F76655">
        <w:rPr>
          <w:rFonts w:ascii="Times New Roman" w:eastAsia="Times New Roman" w:hAnsi="Times New Roman" w:cs="Times New Roman"/>
          <w:sz w:val="28"/>
          <w:szCs w:val="28"/>
          <w:lang w:val="en-US" w:eastAsia="vi-VN"/>
        </w:rPr>
        <w:t>người</w:t>
      </w:r>
      <w:proofErr w:type="spellEnd"/>
      <w:r w:rsidR="00043C7E" w:rsidRPr="00F76655">
        <w:rPr>
          <w:rFonts w:ascii="Times New Roman" w:eastAsia="Times New Roman" w:hAnsi="Times New Roman" w:cs="Times New Roman"/>
          <w:sz w:val="28"/>
          <w:szCs w:val="28"/>
          <w:lang w:val="en-US" w:eastAsia="vi-VN"/>
        </w:rPr>
        <w:t xml:space="preserve"> </w:t>
      </w:r>
      <w:proofErr w:type="spellStart"/>
      <w:r w:rsidR="00043C7E" w:rsidRPr="00F76655">
        <w:rPr>
          <w:rFonts w:ascii="Times New Roman" w:eastAsia="Times New Roman" w:hAnsi="Times New Roman" w:cs="Times New Roman"/>
          <w:sz w:val="28"/>
          <w:szCs w:val="28"/>
          <w:lang w:val="en-US" w:eastAsia="vi-VN"/>
        </w:rPr>
        <w:t>tham</w:t>
      </w:r>
      <w:proofErr w:type="spellEnd"/>
      <w:r w:rsidR="00043C7E" w:rsidRPr="00F76655">
        <w:rPr>
          <w:rFonts w:ascii="Times New Roman" w:eastAsia="Times New Roman" w:hAnsi="Times New Roman" w:cs="Times New Roman"/>
          <w:sz w:val="28"/>
          <w:szCs w:val="28"/>
          <w:lang w:val="en-US" w:eastAsia="vi-VN"/>
        </w:rPr>
        <w:t xml:space="preserve"> </w:t>
      </w:r>
      <w:proofErr w:type="spellStart"/>
      <w:r w:rsidR="00043C7E" w:rsidRPr="00F76655">
        <w:rPr>
          <w:rFonts w:ascii="Times New Roman" w:eastAsia="Times New Roman" w:hAnsi="Times New Roman" w:cs="Times New Roman"/>
          <w:sz w:val="28"/>
          <w:szCs w:val="28"/>
          <w:lang w:val="en-US" w:eastAsia="vi-VN"/>
        </w:rPr>
        <w:t>gia</w:t>
      </w:r>
      <w:proofErr w:type="spellEnd"/>
      <w:r w:rsidR="00043C7E" w:rsidRPr="00F76655">
        <w:rPr>
          <w:rFonts w:ascii="Times New Roman" w:eastAsia="Times New Roman" w:hAnsi="Times New Roman" w:cs="Times New Roman"/>
          <w:sz w:val="28"/>
          <w:szCs w:val="28"/>
          <w:lang w:val="en-US" w:eastAsia="vi-VN"/>
        </w:rPr>
        <w:t xml:space="preserve"> </w:t>
      </w:r>
      <w:proofErr w:type="spellStart"/>
      <w:r w:rsidR="00043C7E" w:rsidRPr="00F76655">
        <w:rPr>
          <w:rFonts w:ascii="Times New Roman" w:eastAsia="Times New Roman" w:hAnsi="Times New Roman" w:cs="Times New Roman"/>
          <w:sz w:val="28"/>
          <w:szCs w:val="28"/>
          <w:lang w:val="en-US" w:eastAsia="vi-VN"/>
        </w:rPr>
        <w:t>bán</w:t>
      </w:r>
      <w:proofErr w:type="spellEnd"/>
      <w:r w:rsidR="00043C7E" w:rsidRPr="00F76655">
        <w:rPr>
          <w:rFonts w:ascii="Times New Roman" w:eastAsia="Times New Roman" w:hAnsi="Times New Roman" w:cs="Times New Roman"/>
          <w:sz w:val="28"/>
          <w:szCs w:val="28"/>
          <w:lang w:val="en-US" w:eastAsia="vi-VN"/>
        </w:rPr>
        <w:t xml:space="preserve"> </w:t>
      </w:r>
      <w:proofErr w:type="spellStart"/>
      <w:r w:rsidR="00043C7E" w:rsidRPr="00F76655">
        <w:rPr>
          <w:rFonts w:ascii="Times New Roman" w:eastAsia="Times New Roman" w:hAnsi="Times New Roman" w:cs="Times New Roman"/>
          <w:sz w:val="28"/>
          <w:szCs w:val="28"/>
          <w:lang w:val="en-US" w:eastAsia="vi-VN"/>
        </w:rPr>
        <w:t>hàng</w:t>
      </w:r>
      <w:proofErr w:type="spellEnd"/>
      <w:r w:rsidR="00043C7E" w:rsidRPr="00F76655">
        <w:rPr>
          <w:rFonts w:ascii="Times New Roman" w:eastAsia="Times New Roman" w:hAnsi="Times New Roman" w:cs="Times New Roman"/>
          <w:sz w:val="28"/>
          <w:szCs w:val="28"/>
          <w:lang w:val="en-US" w:eastAsia="vi-VN"/>
        </w:rPr>
        <w:t xml:space="preserve"> </w:t>
      </w:r>
      <w:proofErr w:type="spellStart"/>
      <w:r w:rsidR="00043C7E" w:rsidRPr="00F76655">
        <w:rPr>
          <w:rFonts w:ascii="Times New Roman" w:eastAsia="Times New Roman" w:hAnsi="Times New Roman" w:cs="Times New Roman"/>
          <w:sz w:val="28"/>
          <w:szCs w:val="28"/>
          <w:lang w:val="en-US" w:eastAsia="vi-VN"/>
        </w:rPr>
        <w:t>đa</w:t>
      </w:r>
      <w:proofErr w:type="spellEnd"/>
      <w:r w:rsidR="00043C7E" w:rsidRPr="00F76655">
        <w:rPr>
          <w:rFonts w:ascii="Times New Roman" w:eastAsia="Times New Roman" w:hAnsi="Times New Roman" w:cs="Times New Roman"/>
          <w:sz w:val="28"/>
          <w:szCs w:val="28"/>
          <w:lang w:val="en-US" w:eastAsia="vi-VN"/>
        </w:rPr>
        <w:t xml:space="preserve"> </w:t>
      </w:r>
      <w:proofErr w:type="spellStart"/>
      <w:r w:rsidR="00043C7E" w:rsidRPr="00F76655">
        <w:rPr>
          <w:rFonts w:ascii="Times New Roman" w:eastAsia="Times New Roman" w:hAnsi="Times New Roman" w:cs="Times New Roman"/>
          <w:sz w:val="28"/>
          <w:szCs w:val="28"/>
          <w:lang w:val="en-US" w:eastAsia="vi-VN"/>
        </w:rPr>
        <w:t>cấp</w:t>
      </w:r>
      <w:proofErr w:type="spellEnd"/>
      <w:r w:rsidR="003711C6" w:rsidRPr="00F76655">
        <w:rPr>
          <w:rFonts w:ascii="Times New Roman" w:eastAsia="Times New Roman" w:hAnsi="Times New Roman" w:cs="Times New Roman"/>
          <w:sz w:val="28"/>
          <w:szCs w:val="28"/>
          <w:lang w:val="en-US" w:eastAsia="vi-VN"/>
        </w:rPr>
        <w:t xml:space="preserve"> </w:t>
      </w:r>
      <w:proofErr w:type="spellStart"/>
      <w:r w:rsidR="003711C6" w:rsidRPr="00F76655">
        <w:rPr>
          <w:rFonts w:ascii="Times New Roman" w:eastAsia="Times New Roman" w:hAnsi="Times New Roman" w:cs="Times New Roman"/>
          <w:sz w:val="28"/>
          <w:szCs w:val="28"/>
          <w:lang w:val="en-US" w:eastAsia="vi-VN"/>
        </w:rPr>
        <w:t>thực</w:t>
      </w:r>
      <w:proofErr w:type="spellEnd"/>
      <w:r w:rsidR="003711C6" w:rsidRPr="00F76655">
        <w:rPr>
          <w:rFonts w:ascii="Times New Roman" w:eastAsia="Times New Roman" w:hAnsi="Times New Roman" w:cs="Times New Roman"/>
          <w:sz w:val="28"/>
          <w:szCs w:val="28"/>
          <w:lang w:val="en-US" w:eastAsia="vi-VN"/>
        </w:rPr>
        <w:t xml:space="preserve"> </w:t>
      </w:r>
      <w:proofErr w:type="spellStart"/>
      <w:r w:rsidR="003711C6" w:rsidRPr="00F76655">
        <w:rPr>
          <w:rFonts w:ascii="Times New Roman" w:eastAsia="Times New Roman" w:hAnsi="Times New Roman" w:cs="Times New Roman"/>
          <w:sz w:val="28"/>
          <w:szCs w:val="28"/>
          <w:lang w:val="en-US" w:eastAsia="vi-VN"/>
        </w:rPr>
        <w:t>hiện</w:t>
      </w:r>
      <w:proofErr w:type="spellEnd"/>
      <w:r w:rsidR="003711C6" w:rsidRPr="00F76655">
        <w:rPr>
          <w:rFonts w:ascii="Times New Roman" w:eastAsia="Times New Roman" w:hAnsi="Times New Roman" w:cs="Times New Roman"/>
          <w:sz w:val="28"/>
          <w:szCs w:val="28"/>
          <w:lang w:val="en-US" w:eastAsia="vi-VN"/>
        </w:rPr>
        <w:t xml:space="preserve"> </w:t>
      </w:r>
      <w:r w:rsidRPr="00F76655">
        <w:rPr>
          <w:rFonts w:ascii="Times New Roman" w:eastAsia="Times New Roman" w:hAnsi="Times New Roman" w:cs="Times New Roman"/>
          <w:sz w:val="28"/>
          <w:szCs w:val="28"/>
          <w:lang w:eastAsia="vi-VN"/>
        </w:rPr>
        <w:t>một trong các hành vi vi phạm sau đây</w:t>
      </w:r>
      <w:bookmarkEnd w:id="2"/>
      <w:r w:rsidRPr="00F76655">
        <w:rPr>
          <w:rFonts w:ascii="Times New Roman" w:eastAsia="Times New Roman" w:hAnsi="Times New Roman" w:cs="Times New Roman"/>
          <w:sz w:val="28"/>
          <w:szCs w:val="28"/>
          <w:lang w:eastAsia="vi-VN"/>
        </w:rPr>
        <w:t>:</w:t>
      </w:r>
    </w:p>
    <w:p w14:paraId="1DC96C1E" w14:textId="77777777" w:rsidR="00977FB1" w:rsidRPr="00F76655" w:rsidRDefault="000417B7" w:rsidP="00EF29D0">
      <w:pPr>
        <w:shd w:val="clear" w:color="auto" w:fill="FFFFFF"/>
        <w:spacing w:after="180" w:line="240" w:lineRule="auto"/>
        <w:ind w:firstLine="720"/>
        <w:rPr>
          <w:rFonts w:ascii="Times New Roman" w:eastAsia="Times New Roman" w:hAnsi="Times New Roman" w:cs="Times New Roman"/>
          <w:sz w:val="28"/>
          <w:szCs w:val="28"/>
          <w:lang w:eastAsia="vi-VN"/>
        </w:rPr>
      </w:pPr>
      <w:bookmarkStart w:id="3" w:name="diem_92_1_a"/>
      <w:r w:rsidRPr="00F76655">
        <w:rPr>
          <w:rFonts w:ascii="Times New Roman" w:eastAsia="Times New Roman" w:hAnsi="Times New Roman" w:cs="Times New Roman"/>
          <w:sz w:val="28"/>
          <w:szCs w:val="28"/>
          <w:lang w:eastAsia="vi-VN"/>
        </w:rPr>
        <w:t xml:space="preserve">a) </w:t>
      </w:r>
      <w:bookmarkEnd w:id="3"/>
      <w:r w:rsidRPr="00F76655">
        <w:rPr>
          <w:rFonts w:ascii="Times New Roman" w:eastAsia="Times New Roman" w:hAnsi="Times New Roman" w:cs="Times New Roman"/>
          <w:sz w:val="28"/>
          <w:szCs w:val="28"/>
          <w:lang w:eastAsia="vi-VN"/>
        </w:rPr>
        <w:t>Thực hiện các hoạt động tiếp thị, bán hàng và phát triển mạng lưới bán hàng đa cấp khi chưa được cấp Thẻ thành viên.</w:t>
      </w:r>
    </w:p>
    <w:p w14:paraId="53458168" w14:textId="77777777" w:rsidR="00D41FE4" w:rsidRPr="00F76655" w:rsidRDefault="000417B7" w:rsidP="00EF29D0">
      <w:pPr>
        <w:shd w:val="clear" w:color="auto" w:fill="FFFFFF"/>
        <w:spacing w:after="180" w:line="240" w:lineRule="auto"/>
        <w:ind w:firstLine="720"/>
        <w:rPr>
          <w:rFonts w:ascii="Times New Roman" w:eastAsia="Times New Roman" w:hAnsi="Times New Roman" w:cs="Times New Roman"/>
          <w:spacing w:val="2"/>
          <w:sz w:val="28"/>
          <w:szCs w:val="28"/>
          <w:lang w:eastAsia="vi-VN"/>
        </w:rPr>
      </w:pPr>
      <w:r w:rsidRPr="00F76655">
        <w:rPr>
          <w:rFonts w:ascii="Times New Roman" w:eastAsia="Times New Roman" w:hAnsi="Times New Roman" w:cs="Times New Roman"/>
          <w:spacing w:val="2"/>
          <w:sz w:val="28"/>
          <w:szCs w:val="28"/>
          <w:lang w:eastAsia="vi-VN"/>
        </w:rPr>
        <w:lastRenderedPageBreak/>
        <w:t>b) Không xuất trình Thẻ thành viên trước khi giới thiệu hoặc tiếp thị, bán hàng.</w:t>
      </w:r>
    </w:p>
    <w:p w14:paraId="2C8249B3" w14:textId="542ED8D2" w:rsidR="00E504AC" w:rsidRPr="00F76655" w:rsidRDefault="000417B7" w:rsidP="00EF29D0">
      <w:pPr>
        <w:shd w:val="clear" w:color="auto" w:fill="FFFFFF"/>
        <w:spacing w:after="180" w:line="240" w:lineRule="auto"/>
        <w:ind w:firstLine="720"/>
        <w:rPr>
          <w:rFonts w:ascii="Times New Roman" w:eastAsia="Times New Roman" w:hAnsi="Times New Roman" w:cs="Times New Roman"/>
          <w:sz w:val="28"/>
          <w:szCs w:val="28"/>
          <w:lang w:eastAsia="vi-VN"/>
        </w:rPr>
      </w:pPr>
      <w:bookmarkStart w:id="4" w:name="khoan_92_2"/>
      <w:r w:rsidRPr="00F76655">
        <w:rPr>
          <w:rFonts w:ascii="Times New Roman" w:eastAsia="Times New Roman" w:hAnsi="Times New Roman" w:cs="Times New Roman"/>
          <w:sz w:val="28"/>
          <w:szCs w:val="28"/>
          <w:lang w:eastAsia="vi-VN"/>
        </w:rPr>
        <w:t xml:space="preserve">2. Phạt tiền từ </w:t>
      </w:r>
      <w:r w:rsidR="00043C7E" w:rsidRPr="00F76655">
        <w:rPr>
          <w:rFonts w:ascii="Times New Roman" w:eastAsia="Times New Roman" w:hAnsi="Times New Roman" w:cs="Times New Roman"/>
          <w:sz w:val="28"/>
          <w:szCs w:val="28"/>
          <w:lang w:val="en-US" w:eastAsia="vi-VN"/>
        </w:rPr>
        <w:t>5</w:t>
      </w:r>
      <w:r w:rsidRPr="00F76655">
        <w:rPr>
          <w:rFonts w:ascii="Times New Roman" w:eastAsia="Times New Roman" w:hAnsi="Times New Roman" w:cs="Times New Roman"/>
          <w:sz w:val="28"/>
          <w:szCs w:val="28"/>
          <w:lang w:eastAsia="vi-VN"/>
        </w:rPr>
        <w:t xml:space="preserve">.000.000 đồng đến </w:t>
      </w:r>
      <w:r w:rsidR="004C25A4" w:rsidRPr="00F76655">
        <w:rPr>
          <w:rFonts w:ascii="Times New Roman" w:eastAsia="Times New Roman" w:hAnsi="Times New Roman" w:cs="Times New Roman"/>
          <w:sz w:val="28"/>
          <w:szCs w:val="28"/>
          <w:lang w:val="en-US" w:eastAsia="vi-VN"/>
        </w:rPr>
        <w:t>1</w:t>
      </w:r>
      <w:r w:rsidR="00043C7E" w:rsidRPr="00F76655">
        <w:rPr>
          <w:rFonts w:ascii="Times New Roman" w:eastAsia="Times New Roman" w:hAnsi="Times New Roman" w:cs="Times New Roman"/>
          <w:sz w:val="28"/>
          <w:szCs w:val="28"/>
          <w:lang w:val="en-US" w:eastAsia="vi-VN"/>
        </w:rPr>
        <w:t>0</w:t>
      </w:r>
      <w:r w:rsidRPr="00F76655">
        <w:rPr>
          <w:rFonts w:ascii="Times New Roman" w:eastAsia="Times New Roman" w:hAnsi="Times New Roman" w:cs="Times New Roman"/>
          <w:sz w:val="28"/>
          <w:szCs w:val="28"/>
          <w:lang w:eastAsia="vi-VN"/>
        </w:rPr>
        <w:t xml:space="preserve">.000.000 đồng đối </w:t>
      </w:r>
      <w:proofErr w:type="spellStart"/>
      <w:r w:rsidR="003711C6" w:rsidRPr="00F76655">
        <w:rPr>
          <w:rFonts w:ascii="Times New Roman" w:eastAsia="Times New Roman" w:hAnsi="Times New Roman" w:cs="Times New Roman"/>
          <w:sz w:val="28"/>
          <w:szCs w:val="28"/>
          <w:lang w:val="en-US" w:eastAsia="vi-VN"/>
        </w:rPr>
        <w:t>với</w:t>
      </w:r>
      <w:proofErr w:type="spellEnd"/>
      <w:r w:rsidR="003711C6" w:rsidRPr="00F76655">
        <w:rPr>
          <w:rFonts w:ascii="Times New Roman" w:eastAsia="Times New Roman" w:hAnsi="Times New Roman" w:cs="Times New Roman"/>
          <w:sz w:val="28"/>
          <w:szCs w:val="28"/>
          <w:lang w:val="en-US" w:eastAsia="vi-VN"/>
        </w:rPr>
        <w:t xml:space="preserve"> </w:t>
      </w:r>
      <w:proofErr w:type="spellStart"/>
      <w:r w:rsidR="00043C7E" w:rsidRPr="00F76655">
        <w:rPr>
          <w:rFonts w:ascii="Times New Roman" w:eastAsia="Times New Roman" w:hAnsi="Times New Roman" w:cs="Times New Roman"/>
          <w:sz w:val="28"/>
          <w:szCs w:val="28"/>
          <w:lang w:val="en-US" w:eastAsia="vi-VN"/>
        </w:rPr>
        <w:t>người</w:t>
      </w:r>
      <w:proofErr w:type="spellEnd"/>
      <w:r w:rsidR="00043C7E" w:rsidRPr="00F76655">
        <w:rPr>
          <w:rFonts w:ascii="Times New Roman" w:eastAsia="Times New Roman" w:hAnsi="Times New Roman" w:cs="Times New Roman"/>
          <w:sz w:val="28"/>
          <w:szCs w:val="28"/>
          <w:lang w:val="en-US" w:eastAsia="vi-VN"/>
        </w:rPr>
        <w:t xml:space="preserve"> </w:t>
      </w:r>
      <w:proofErr w:type="spellStart"/>
      <w:r w:rsidR="00043C7E" w:rsidRPr="00F76655">
        <w:rPr>
          <w:rFonts w:ascii="Times New Roman" w:eastAsia="Times New Roman" w:hAnsi="Times New Roman" w:cs="Times New Roman"/>
          <w:sz w:val="28"/>
          <w:szCs w:val="28"/>
          <w:lang w:val="en-US" w:eastAsia="vi-VN"/>
        </w:rPr>
        <w:t>tham</w:t>
      </w:r>
      <w:proofErr w:type="spellEnd"/>
      <w:r w:rsidR="00043C7E" w:rsidRPr="00F76655">
        <w:rPr>
          <w:rFonts w:ascii="Times New Roman" w:eastAsia="Times New Roman" w:hAnsi="Times New Roman" w:cs="Times New Roman"/>
          <w:sz w:val="28"/>
          <w:szCs w:val="28"/>
          <w:lang w:val="en-US" w:eastAsia="vi-VN"/>
        </w:rPr>
        <w:t xml:space="preserve"> </w:t>
      </w:r>
      <w:proofErr w:type="spellStart"/>
      <w:r w:rsidR="00043C7E" w:rsidRPr="00F76655">
        <w:rPr>
          <w:rFonts w:ascii="Times New Roman" w:eastAsia="Times New Roman" w:hAnsi="Times New Roman" w:cs="Times New Roman"/>
          <w:sz w:val="28"/>
          <w:szCs w:val="28"/>
          <w:lang w:val="en-US" w:eastAsia="vi-VN"/>
        </w:rPr>
        <w:t>gia</w:t>
      </w:r>
      <w:proofErr w:type="spellEnd"/>
      <w:r w:rsidR="00043C7E" w:rsidRPr="00F76655">
        <w:rPr>
          <w:rFonts w:ascii="Times New Roman" w:eastAsia="Times New Roman" w:hAnsi="Times New Roman" w:cs="Times New Roman"/>
          <w:sz w:val="28"/>
          <w:szCs w:val="28"/>
          <w:lang w:val="en-US" w:eastAsia="vi-VN"/>
        </w:rPr>
        <w:t xml:space="preserve"> </w:t>
      </w:r>
      <w:proofErr w:type="spellStart"/>
      <w:r w:rsidR="00043C7E" w:rsidRPr="00F76655">
        <w:rPr>
          <w:rFonts w:ascii="Times New Roman" w:eastAsia="Times New Roman" w:hAnsi="Times New Roman" w:cs="Times New Roman"/>
          <w:sz w:val="28"/>
          <w:szCs w:val="28"/>
          <w:lang w:val="en-US" w:eastAsia="vi-VN"/>
        </w:rPr>
        <w:t>bán</w:t>
      </w:r>
      <w:proofErr w:type="spellEnd"/>
      <w:r w:rsidR="00043C7E" w:rsidRPr="00F76655">
        <w:rPr>
          <w:rFonts w:ascii="Times New Roman" w:eastAsia="Times New Roman" w:hAnsi="Times New Roman" w:cs="Times New Roman"/>
          <w:sz w:val="28"/>
          <w:szCs w:val="28"/>
          <w:lang w:val="en-US" w:eastAsia="vi-VN"/>
        </w:rPr>
        <w:t xml:space="preserve"> </w:t>
      </w:r>
      <w:proofErr w:type="spellStart"/>
      <w:r w:rsidR="00043C7E" w:rsidRPr="00F76655">
        <w:rPr>
          <w:rFonts w:ascii="Times New Roman" w:eastAsia="Times New Roman" w:hAnsi="Times New Roman" w:cs="Times New Roman"/>
          <w:sz w:val="28"/>
          <w:szCs w:val="28"/>
          <w:lang w:val="en-US" w:eastAsia="vi-VN"/>
        </w:rPr>
        <w:t>hàng</w:t>
      </w:r>
      <w:proofErr w:type="spellEnd"/>
      <w:r w:rsidR="00043C7E" w:rsidRPr="00F76655">
        <w:rPr>
          <w:rFonts w:ascii="Times New Roman" w:eastAsia="Times New Roman" w:hAnsi="Times New Roman" w:cs="Times New Roman"/>
          <w:sz w:val="28"/>
          <w:szCs w:val="28"/>
          <w:lang w:val="en-US" w:eastAsia="vi-VN"/>
        </w:rPr>
        <w:t xml:space="preserve"> </w:t>
      </w:r>
      <w:proofErr w:type="spellStart"/>
      <w:r w:rsidR="00043C7E" w:rsidRPr="00F76655">
        <w:rPr>
          <w:rFonts w:ascii="Times New Roman" w:eastAsia="Times New Roman" w:hAnsi="Times New Roman" w:cs="Times New Roman"/>
          <w:sz w:val="28"/>
          <w:szCs w:val="28"/>
          <w:lang w:val="en-US" w:eastAsia="vi-VN"/>
        </w:rPr>
        <w:t>đa</w:t>
      </w:r>
      <w:proofErr w:type="spellEnd"/>
      <w:r w:rsidR="00043C7E" w:rsidRPr="00F76655">
        <w:rPr>
          <w:rFonts w:ascii="Times New Roman" w:eastAsia="Times New Roman" w:hAnsi="Times New Roman" w:cs="Times New Roman"/>
          <w:sz w:val="28"/>
          <w:szCs w:val="28"/>
          <w:lang w:val="en-US" w:eastAsia="vi-VN"/>
        </w:rPr>
        <w:t xml:space="preserve"> </w:t>
      </w:r>
      <w:proofErr w:type="spellStart"/>
      <w:r w:rsidR="00043C7E" w:rsidRPr="00F76655">
        <w:rPr>
          <w:rFonts w:ascii="Times New Roman" w:eastAsia="Times New Roman" w:hAnsi="Times New Roman" w:cs="Times New Roman"/>
          <w:sz w:val="28"/>
          <w:szCs w:val="28"/>
          <w:lang w:val="en-US" w:eastAsia="vi-VN"/>
        </w:rPr>
        <w:t>cấp</w:t>
      </w:r>
      <w:proofErr w:type="spellEnd"/>
      <w:r w:rsidR="00043C7E" w:rsidRPr="00F76655">
        <w:rPr>
          <w:rFonts w:ascii="Times New Roman" w:eastAsia="Times New Roman" w:hAnsi="Times New Roman" w:cs="Times New Roman"/>
          <w:sz w:val="28"/>
          <w:szCs w:val="28"/>
          <w:lang w:val="en-US" w:eastAsia="vi-VN"/>
        </w:rPr>
        <w:t xml:space="preserve"> </w:t>
      </w:r>
      <w:proofErr w:type="spellStart"/>
      <w:r w:rsidR="003711C6" w:rsidRPr="00F76655">
        <w:rPr>
          <w:rFonts w:ascii="Times New Roman" w:eastAsia="Times New Roman" w:hAnsi="Times New Roman" w:cs="Times New Roman"/>
          <w:sz w:val="28"/>
          <w:szCs w:val="28"/>
          <w:lang w:val="en-US" w:eastAsia="vi-VN"/>
        </w:rPr>
        <w:t>thực</w:t>
      </w:r>
      <w:proofErr w:type="spellEnd"/>
      <w:r w:rsidR="003711C6" w:rsidRPr="00F76655">
        <w:rPr>
          <w:rFonts w:ascii="Times New Roman" w:eastAsia="Times New Roman" w:hAnsi="Times New Roman" w:cs="Times New Roman"/>
          <w:sz w:val="28"/>
          <w:szCs w:val="28"/>
          <w:lang w:val="en-US" w:eastAsia="vi-VN"/>
        </w:rPr>
        <w:t xml:space="preserve"> </w:t>
      </w:r>
      <w:proofErr w:type="spellStart"/>
      <w:r w:rsidR="003711C6" w:rsidRPr="00F76655">
        <w:rPr>
          <w:rFonts w:ascii="Times New Roman" w:eastAsia="Times New Roman" w:hAnsi="Times New Roman" w:cs="Times New Roman"/>
          <w:sz w:val="28"/>
          <w:szCs w:val="28"/>
          <w:lang w:val="en-US" w:eastAsia="vi-VN"/>
        </w:rPr>
        <w:t>hiện</w:t>
      </w:r>
      <w:proofErr w:type="spellEnd"/>
      <w:r w:rsidR="003711C6" w:rsidRPr="00F76655">
        <w:rPr>
          <w:rFonts w:ascii="Times New Roman" w:eastAsia="Times New Roman" w:hAnsi="Times New Roman" w:cs="Times New Roman"/>
          <w:sz w:val="28"/>
          <w:szCs w:val="28"/>
          <w:lang w:eastAsia="vi-VN"/>
        </w:rPr>
        <w:t xml:space="preserve"> </w:t>
      </w:r>
      <w:r w:rsidRPr="00F76655">
        <w:rPr>
          <w:rFonts w:ascii="Times New Roman" w:eastAsia="Times New Roman" w:hAnsi="Times New Roman" w:cs="Times New Roman"/>
          <w:sz w:val="28"/>
          <w:szCs w:val="28"/>
          <w:lang w:eastAsia="vi-VN"/>
        </w:rPr>
        <w:t>một trong các hành vi vi phạm sau đây</w:t>
      </w:r>
      <w:bookmarkEnd w:id="4"/>
      <w:r w:rsidRPr="00F76655">
        <w:rPr>
          <w:rFonts w:ascii="Times New Roman" w:eastAsia="Times New Roman" w:hAnsi="Times New Roman" w:cs="Times New Roman"/>
          <w:sz w:val="28"/>
          <w:szCs w:val="28"/>
          <w:lang w:eastAsia="vi-VN"/>
        </w:rPr>
        <w:t>:</w:t>
      </w:r>
    </w:p>
    <w:p w14:paraId="1D52267B" w14:textId="77777777" w:rsidR="00977FB1" w:rsidRPr="00F76655" w:rsidRDefault="000417B7" w:rsidP="00EF29D0">
      <w:pPr>
        <w:shd w:val="clear" w:color="auto" w:fill="FFFFFF"/>
        <w:spacing w:after="180" w:line="240" w:lineRule="auto"/>
        <w:ind w:firstLine="720"/>
        <w:rPr>
          <w:rFonts w:ascii="Times New Roman" w:eastAsia="Times New Roman" w:hAnsi="Times New Roman" w:cs="Times New Roman"/>
          <w:sz w:val="28"/>
          <w:szCs w:val="28"/>
          <w:lang w:eastAsia="vi-VN"/>
        </w:rPr>
      </w:pPr>
      <w:r w:rsidRPr="00F76655">
        <w:rPr>
          <w:rFonts w:ascii="Times New Roman" w:eastAsia="Times New Roman" w:hAnsi="Times New Roman" w:cs="Times New Roman"/>
          <w:sz w:val="28"/>
          <w:szCs w:val="28"/>
          <w:lang w:eastAsia="vi-VN"/>
        </w:rPr>
        <w:t>a) Không tuân thủ hợp đồng tham gia bán hàng đa cấp và quy tắc hoạt động của doanh nghiệp.</w:t>
      </w:r>
    </w:p>
    <w:p w14:paraId="739AF6FA" w14:textId="77777777" w:rsidR="008A0D94" w:rsidRPr="00F76655" w:rsidRDefault="000417B7" w:rsidP="00EF29D0">
      <w:pPr>
        <w:shd w:val="clear" w:color="auto" w:fill="FFFFFF"/>
        <w:spacing w:after="180" w:line="240" w:lineRule="auto"/>
        <w:ind w:firstLine="720"/>
        <w:rPr>
          <w:rFonts w:ascii="Times New Roman" w:eastAsia="Times New Roman" w:hAnsi="Times New Roman" w:cs="Times New Roman"/>
          <w:sz w:val="28"/>
          <w:szCs w:val="28"/>
          <w:lang w:eastAsia="vi-VN"/>
        </w:rPr>
      </w:pPr>
      <w:r w:rsidRPr="00F76655">
        <w:rPr>
          <w:rFonts w:ascii="Times New Roman" w:eastAsia="Times New Roman" w:hAnsi="Times New Roman" w:cs="Times New Roman"/>
          <w:sz w:val="28"/>
          <w:szCs w:val="28"/>
          <w:lang w:eastAsia="vi-VN"/>
        </w:rPr>
        <w:t>b) Tham gia bán hàng đa cấp khi không đủ điều kiện tham gia bán hàng đa cấp theo quy định.</w:t>
      </w:r>
    </w:p>
    <w:p w14:paraId="2C680631" w14:textId="51179C43" w:rsidR="00977FB1" w:rsidRPr="00F76655" w:rsidRDefault="000417B7" w:rsidP="00EF29D0">
      <w:pPr>
        <w:shd w:val="clear" w:color="auto" w:fill="FFFFFF"/>
        <w:spacing w:after="180" w:line="240" w:lineRule="auto"/>
        <w:ind w:firstLine="720"/>
        <w:rPr>
          <w:rFonts w:ascii="Times New Roman" w:eastAsia="Times New Roman" w:hAnsi="Times New Roman" w:cs="Times New Roman"/>
          <w:sz w:val="28"/>
          <w:szCs w:val="28"/>
          <w:lang w:eastAsia="vi-VN"/>
        </w:rPr>
      </w:pPr>
      <w:bookmarkStart w:id="5" w:name="khoan_92_3"/>
      <w:r w:rsidRPr="00F76655">
        <w:rPr>
          <w:rFonts w:ascii="Times New Roman" w:eastAsia="Times New Roman" w:hAnsi="Times New Roman" w:cs="Times New Roman"/>
          <w:sz w:val="28"/>
          <w:szCs w:val="28"/>
          <w:lang w:eastAsia="vi-VN"/>
        </w:rPr>
        <w:t xml:space="preserve">3. Phạt tiền từ </w:t>
      </w:r>
      <w:r w:rsidR="004C25A4" w:rsidRPr="00F76655">
        <w:rPr>
          <w:rFonts w:ascii="Times New Roman" w:eastAsia="Times New Roman" w:hAnsi="Times New Roman" w:cs="Times New Roman"/>
          <w:sz w:val="28"/>
          <w:szCs w:val="28"/>
          <w:lang w:val="en-US" w:eastAsia="vi-VN"/>
        </w:rPr>
        <w:t>1</w:t>
      </w:r>
      <w:r w:rsidR="00043C7E" w:rsidRPr="00F76655">
        <w:rPr>
          <w:rFonts w:ascii="Times New Roman" w:eastAsia="Times New Roman" w:hAnsi="Times New Roman" w:cs="Times New Roman"/>
          <w:sz w:val="28"/>
          <w:szCs w:val="28"/>
          <w:lang w:val="en-US" w:eastAsia="vi-VN"/>
        </w:rPr>
        <w:t>0</w:t>
      </w:r>
      <w:r w:rsidRPr="00F76655">
        <w:rPr>
          <w:rFonts w:ascii="Times New Roman" w:eastAsia="Times New Roman" w:hAnsi="Times New Roman" w:cs="Times New Roman"/>
          <w:sz w:val="28"/>
          <w:szCs w:val="28"/>
          <w:lang w:eastAsia="vi-VN"/>
        </w:rPr>
        <w:t xml:space="preserve">.000.000 đồng đến </w:t>
      </w:r>
      <w:r w:rsidR="00043C7E" w:rsidRPr="00F76655">
        <w:rPr>
          <w:rFonts w:ascii="Times New Roman" w:eastAsia="Times New Roman" w:hAnsi="Times New Roman" w:cs="Times New Roman"/>
          <w:sz w:val="28"/>
          <w:szCs w:val="28"/>
          <w:lang w:val="en-US" w:eastAsia="vi-VN"/>
        </w:rPr>
        <w:t>15</w:t>
      </w:r>
      <w:r w:rsidRPr="00F76655">
        <w:rPr>
          <w:rFonts w:ascii="Times New Roman" w:eastAsia="Times New Roman" w:hAnsi="Times New Roman" w:cs="Times New Roman"/>
          <w:sz w:val="28"/>
          <w:szCs w:val="28"/>
          <w:lang w:eastAsia="vi-VN"/>
        </w:rPr>
        <w:t xml:space="preserve">.000.000 đồng đối với </w:t>
      </w:r>
      <w:proofErr w:type="spellStart"/>
      <w:r w:rsidR="00043C7E" w:rsidRPr="00F76655">
        <w:rPr>
          <w:rFonts w:ascii="Times New Roman" w:eastAsia="Times New Roman" w:hAnsi="Times New Roman" w:cs="Times New Roman"/>
          <w:sz w:val="28"/>
          <w:szCs w:val="28"/>
          <w:lang w:val="en-US" w:eastAsia="vi-VN"/>
        </w:rPr>
        <w:t>người</w:t>
      </w:r>
      <w:proofErr w:type="spellEnd"/>
      <w:r w:rsidR="00043C7E" w:rsidRPr="00F76655">
        <w:rPr>
          <w:rFonts w:ascii="Times New Roman" w:eastAsia="Times New Roman" w:hAnsi="Times New Roman" w:cs="Times New Roman"/>
          <w:sz w:val="28"/>
          <w:szCs w:val="28"/>
          <w:lang w:val="en-US" w:eastAsia="vi-VN"/>
        </w:rPr>
        <w:t xml:space="preserve"> </w:t>
      </w:r>
      <w:proofErr w:type="spellStart"/>
      <w:r w:rsidR="00043C7E" w:rsidRPr="00F76655">
        <w:rPr>
          <w:rFonts w:ascii="Times New Roman" w:eastAsia="Times New Roman" w:hAnsi="Times New Roman" w:cs="Times New Roman"/>
          <w:sz w:val="28"/>
          <w:szCs w:val="28"/>
          <w:lang w:val="en-US" w:eastAsia="vi-VN"/>
        </w:rPr>
        <w:t>tham</w:t>
      </w:r>
      <w:proofErr w:type="spellEnd"/>
      <w:r w:rsidR="00043C7E" w:rsidRPr="00F76655">
        <w:rPr>
          <w:rFonts w:ascii="Times New Roman" w:eastAsia="Times New Roman" w:hAnsi="Times New Roman" w:cs="Times New Roman"/>
          <w:sz w:val="28"/>
          <w:szCs w:val="28"/>
          <w:lang w:val="en-US" w:eastAsia="vi-VN"/>
        </w:rPr>
        <w:t xml:space="preserve"> </w:t>
      </w:r>
      <w:proofErr w:type="spellStart"/>
      <w:r w:rsidR="00043C7E" w:rsidRPr="00F76655">
        <w:rPr>
          <w:rFonts w:ascii="Times New Roman" w:eastAsia="Times New Roman" w:hAnsi="Times New Roman" w:cs="Times New Roman"/>
          <w:sz w:val="28"/>
          <w:szCs w:val="28"/>
          <w:lang w:val="en-US" w:eastAsia="vi-VN"/>
        </w:rPr>
        <w:t>gia</w:t>
      </w:r>
      <w:proofErr w:type="spellEnd"/>
      <w:r w:rsidR="00043C7E" w:rsidRPr="00F76655">
        <w:rPr>
          <w:rFonts w:ascii="Times New Roman" w:eastAsia="Times New Roman" w:hAnsi="Times New Roman" w:cs="Times New Roman"/>
          <w:sz w:val="28"/>
          <w:szCs w:val="28"/>
          <w:lang w:val="en-US" w:eastAsia="vi-VN"/>
        </w:rPr>
        <w:t xml:space="preserve"> </w:t>
      </w:r>
      <w:proofErr w:type="spellStart"/>
      <w:r w:rsidR="00043C7E" w:rsidRPr="00F76655">
        <w:rPr>
          <w:rFonts w:ascii="Times New Roman" w:eastAsia="Times New Roman" w:hAnsi="Times New Roman" w:cs="Times New Roman"/>
          <w:sz w:val="28"/>
          <w:szCs w:val="28"/>
          <w:lang w:val="en-US" w:eastAsia="vi-VN"/>
        </w:rPr>
        <w:t>bán</w:t>
      </w:r>
      <w:proofErr w:type="spellEnd"/>
      <w:r w:rsidR="00043C7E" w:rsidRPr="00F76655">
        <w:rPr>
          <w:rFonts w:ascii="Times New Roman" w:eastAsia="Times New Roman" w:hAnsi="Times New Roman" w:cs="Times New Roman"/>
          <w:sz w:val="28"/>
          <w:szCs w:val="28"/>
          <w:lang w:val="en-US" w:eastAsia="vi-VN"/>
        </w:rPr>
        <w:t xml:space="preserve"> </w:t>
      </w:r>
      <w:proofErr w:type="spellStart"/>
      <w:r w:rsidR="00043C7E" w:rsidRPr="00F76655">
        <w:rPr>
          <w:rFonts w:ascii="Times New Roman" w:eastAsia="Times New Roman" w:hAnsi="Times New Roman" w:cs="Times New Roman"/>
          <w:sz w:val="28"/>
          <w:szCs w:val="28"/>
          <w:lang w:val="en-US" w:eastAsia="vi-VN"/>
        </w:rPr>
        <w:t>hàng</w:t>
      </w:r>
      <w:proofErr w:type="spellEnd"/>
      <w:r w:rsidR="00043C7E" w:rsidRPr="00F76655">
        <w:rPr>
          <w:rFonts w:ascii="Times New Roman" w:eastAsia="Times New Roman" w:hAnsi="Times New Roman" w:cs="Times New Roman"/>
          <w:sz w:val="28"/>
          <w:szCs w:val="28"/>
          <w:lang w:val="en-US" w:eastAsia="vi-VN"/>
        </w:rPr>
        <w:t xml:space="preserve"> </w:t>
      </w:r>
      <w:proofErr w:type="spellStart"/>
      <w:r w:rsidR="00043C7E" w:rsidRPr="00F76655">
        <w:rPr>
          <w:rFonts w:ascii="Times New Roman" w:eastAsia="Times New Roman" w:hAnsi="Times New Roman" w:cs="Times New Roman"/>
          <w:sz w:val="28"/>
          <w:szCs w:val="28"/>
          <w:lang w:val="en-US" w:eastAsia="vi-VN"/>
        </w:rPr>
        <w:t>đa</w:t>
      </w:r>
      <w:proofErr w:type="spellEnd"/>
      <w:r w:rsidR="00043C7E" w:rsidRPr="00F76655">
        <w:rPr>
          <w:rFonts w:ascii="Times New Roman" w:eastAsia="Times New Roman" w:hAnsi="Times New Roman" w:cs="Times New Roman"/>
          <w:sz w:val="28"/>
          <w:szCs w:val="28"/>
          <w:lang w:val="en-US" w:eastAsia="vi-VN"/>
        </w:rPr>
        <w:t xml:space="preserve"> </w:t>
      </w:r>
      <w:proofErr w:type="spellStart"/>
      <w:r w:rsidR="00043C7E" w:rsidRPr="00F76655">
        <w:rPr>
          <w:rFonts w:ascii="Times New Roman" w:eastAsia="Times New Roman" w:hAnsi="Times New Roman" w:cs="Times New Roman"/>
          <w:sz w:val="28"/>
          <w:szCs w:val="28"/>
          <w:lang w:val="en-US" w:eastAsia="vi-VN"/>
        </w:rPr>
        <w:t>cấp</w:t>
      </w:r>
      <w:proofErr w:type="spellEnd"/>
      <w:r w:rsidR="00043C7E" w:rsidRPr="00F76655">
        <w:rPr>
          <w:rFonts w:ascii="Times New Roman" w:eastAsia="Times New Roman" w:hAnsi="Times New Roman" w:cs="Times New Roman"/>
          <w:sz w:val="28"/>
          <w:szCs w:val="28"/>
          <w:lang w:val="en-US" w:eastAsia="vi-VN"/>
        </w:rPr>
        <w:t xml:space="preserve"> </w:t>
      </w:r>
      <w:bookmarkEnd w:id="5"/>
      <w:r w:rsidRPr="00F76655">
        <w:rPr>
          <w:rFonts w:ascii="Times New Roman" w:eastAsia="Times New Roman" w:hAnsi="Times New Roman" w:cs="Times New Roman"/>
          <w:sz w:val="28"/>
          <w:szCs w:val="28"/>
          <w:lang w:eastAsia="vi-VN"/>
        </w:rPr>
        <w:t>hoạt động bán hàng đa cấp tại địa phương nơi doanh nghiệp chưa được cấp xác nhận đăng ký hoạt động bán hàng đa cấp tại địa phương.</w:t>
      </w:r>
    </w:p>
    <w:p w14:paraId="1385D7A5" w14:textId="01127169" w:rsidR="00977FB1" w:rsidRPr="00F76655" w:rsidRDefault="00977FB1" w:rsidP="00EF29D0">
      <w:pPr>
        <w:shd w:val="clear" w:color="auto" w:fill="FFFFFF"/>
        <w:spacing w:after="180" w:line="240" w:lineRule="auto"/>
        <w:ind w:firstLine="720"/>
        <w:rPr>
          <w:rFonts w:ascii="Times New Roman" w:eastAsia="Times New Roman" w:hAnsi="Times New Roman" w:cs="Times New Roman"/>
          <w:sz w:val="28"/>
          <w:szCs w:val="28"/>
          <w:lang w:val="en-US" w:eastAsia="vi-VN"/>
        </w:rPr>
      </w:pPr>
      <w:r w:rsidRPr="00F76655">
        <w:rPr>
          <w:rFonts w:ascii="Times New Roman" w:eastAsia="Times New Roman" w:hAnsi="Times New Roman" w:cs="Times New Roman"/>
          <w:sz w:val="28"/>
          <w:szCs w:val="28"/>
          <w:lang w:val="en-US" w:eastAsia="vi-VN"/>
        </w:rPr>
        <w:t xml:space="preserve">4. </w:t>
      </w:r>
      <w:proofErr w:type="spellStart"/>
      <w:r w:rsidRPr="00F76655">
        <w:rPr>
          <w:rFonts w:ascii="Times New Roman" w:eastAsia="Times New Roman" w:hAnsi="Times New Roman" w:cs="Times New Roman"/>
          <w:sz w:val="28"/>
          <w:szCs w:val="28"/>
          <w:lang w:val="en-US" w:eastAsia="vi-VN"/>
        </w:rPr>
        <w:t>Phạt</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tiền</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từ</w:t>
      </w:r>
      <w:proofErr w:type="spellEnd"/>
      <w:r w:rsidRPr="00F76655">
        <w:rPr>
          <w:rFonts w:ascii="Times New Roman" w:eastAsia="Times New Roman" w:hAnsi="Times New Roman" w:cs="Times New Roman"/>
          <w:sz w:val="28"/>
          <w:szCs w:val="28"/>
          <w:lang w:val="en-US" w:eastAsia="vi-VN"/>
        </w:rPr>
        <w:t xml:space="preserve"> </w:t>
      </w:r>
      <w:r w:rsidR="00043C7E" w:rsidRPr="00F76655">
        <w:rPr>
          <w:rFonts w:ascii="Times New Roman" w:eastAsia="Times New Roman" w:hAnsi="Times New Roman" w:cs="Times New Roman"/>
          <w:sz w:val="28"/>
          <w:szCs w:val="28"/>
          <w:lang w:val="en-US" w:eastAsia="vi-VN"/>
        </w:rPr>
        <w:t>15</w:t>
      </w:r>
      <w:r w:rsidRPr="00F76655">
        <w:rPr>
          <w:rFonts w:ascii="Times New Roman" w:eastAsia="Times New Roman" w:hAnsi="Times New Roman" w:cs="Times New Roman"/>
          <w:sz w:val="28"/>
          <w:szCs w:val="28"/>
          <w:lang w:val="en-US" w:eastAsia="vi-VN"/>
        </w:rPr>
        <w:t xml:space="preserve">.000.000 </w:t>
      </w:r>
      <w:proofErr w:type="spellStart"/>
      <w:r w:rsidRPr="00F76655">
        <w:rPr>
          <w:rFonts w:ascii="Times New Roman" w:eastAsia="Times New Roman" w:hAnsi="Times New Roman" w:cs="Times New Roman"/>
          <w:sz w:val="28"/>
          <w:szCs w:val="28"/>
          <w:lang w:val="en-US" w:eastAsia="vi-VN"/>
        </w:rPr>
        <w:t>đồng</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đến</w:t>
      </w:r>
      <w:proofErr w:type="spellEnd"/>
      <w:r w:rsidRPr="00F76655">
        <w:rPr>
          <w:rFonts w:ascii="Times New Roman" w:eastAsia="Times New Roman" w:hAnsi="Times New Roman" w:cs="Times New Roman"/>
          <w:sz w:val="28"/>
          <w:szCs w:val="28"/>
          <w:lang w:val="en-US" w:eastAsia="vi-VN"/>
        </w:rPr>
        <w:t xml:space="preserve"> </w:t>
      </w:r>
      <w:r w:rsidR="004C25A4" w:rsidRPr="00F76655">
        <w:rPr>
          <w:rFonts w:ascii="Times New Roman" w:eastAsia="Times New Roman" w:hAnsi="Times New Roman" w:cs="Times New Roman"/>
          <w:sz w:val="28"/>
          <w:szCs w:val="28"/>
          <w:lang w:val="en-US" w:eastAsia="vi-VN"/>
        </w:rPr>
        <w:t>2</w:t>
      </w:r>
      <w:r w:rsidR="00043C7E" w:rsidRPr="00F76655">
        <w:rPr>
          <w:rFonts w:ascii="Times New Roman" w:eastAsia="Times New Roman" w:hAnsi="Times New Roman" w:cs="Times New Roman"/>
          <w:sz w:val="28"/>
          <w:szCs w:val="28"/>
          <w:lang w:val="en-US" w:eastAsia="vi-VN"/>
        </w:rPr>
        <w:t>0</w:t>
      </w:r>
      <w:r w:rsidRPr="00F76655">
        <w:rPr>
          <w:rFonts w:ascii="Times New Roman" w:eastAsia="Times New Roman" w:hAnsi="Times New Roman" w:cs="Times New Roman"/>
          <w:sz w:val="28"/>
          <w:szCs w:val="28"/>
          <w:lang w:val="en-US" w:eastAsia="vi-VN"/>
        </w:rPr>
        <w:t xml:space="preserve">.000.000 </w:t>
      </w:r>
      <w:proofErr w:type="spellStart"/>
      <w:r w:rsidRPr="00F76655">
        <w:rPr>
          <w:rFonts w:ascii="Times New Roman" w:eastAsia="Times New Roman" w:hAnsi="Times New Roman" w:cs="Times New Roman"/>
          <w:sz w:val="28"/>
          <w:szCs w:val="28"/>
          <w:lang w:val="en-US" w:eastAsia="vi-VN"/>
        </w:rPr>
        <w:t>đồng</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đối</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với</w:t>
      </w:r>
      <w:proofErr w:type="spellEnd"/>
      <w:r w:rsidRPr="00F76655">
        <w:rPr>
          <w:rFonts w:ascii="Times New Roman" w:eastAsia="Times New Roman" w:hAnsi="Times New Roman" w:cs="Times New Roman"/>
          <w:sz w:val="28"/>
          <w:szCs w:val="28"/>
          <w:lang w:val="en-US" w:eastAsia="vi-VN"/>
        </w:rPr>
        <w:t xml:space="preserve"> </w:t>
      </w:r>
      <w:proofErr w:type="spellStart"/>
      <w:r w:rsidR="00043C7E" w:rsidRPr="00F76655">
        <w:rPr>
          <w:rFonts w:ascii="Times New Roman" w:eastAsia="Times New Roman" w:hAnsi="Times New Roman" w:cs="Times New Roman"/>
          <w:sz w:val="28"/>
          <w:szCs w:val="28"/>
          <w:lang w:val="en-US" w:eastAsia="vi-VN"/>
        </w:rPr>
        <w:t>người</w:t>
      </w:r>
      <w:proofErr w:type="spellEnd"/>
      <w:r w:rsidR="00043C7E" w:rsidRPr="00F76655">
        <w:rPr>
          <w:rFonts w:ascii="Times New Roman" w:eastAsia="Times New Roman" w:hAnsi="Times New Roman" w:cs="Times New Roman"/>
          <w:sz w:val="28"/>
          <w:szCs w:val="28"/>
          <w:lang w:val="en-US" w:eastAsia="vi-VN"/>
        </w:rPr>
        <w:t xml:space="preserve"> </w:t>
      </w:r>
      <w:proofErr w:type="spellStart"/>
      <w:r w:rsidR="00043C7E" w:rsidRPr="00F76655">
        <w:rPr>
          <w:rFonts w:ascii="Times New Roman" w:eastAsia="Times New Roman" w:hAnsi="Times New Roman" w:cs="Times New Roman"/>
          <w:sz w:val="28"/>
          <w:szCs w:val="28"/>
          <w:lang w:val="en-US" w:eastAsia="vi-VN"/>
        </w:rPr>
        <w:t>tham</w:t>
      </w:r>
      <w:proofErr w:type="spellEnd"/>
      <w:r w:rsidR="00043C7E" w:rsidRPr="00F76655">
        <w:rPr>
          <w:rFonts w:ascii="Times New Roman" w:eastAsia="Times New Roman" w:hAnsi="Times New Roman" w:cs="Times New Roman"/>
          <w:sz w:val="28"/>
          <w:szCs w:val="28"/>
          <w:lang w:val="en-US" w:eastAsia="vi-VN"/>
        </w:rPr>
        <w:t xml:space="preserve"> </w:t>
      </w:r>
      <w:proofErr w:type="spellStart"/>
      <w:r w:rsidR="00043C7E" w:rsidRPr="00F76655">
        <w:rPr>
          <w:rFonts w:ascii="Times New Roman" w:eastAsia="Times New Roman" w:hAnsi="Times New Roman" w:cs="Times New Roman"/>
          <w:sz w:val="28"/>
          <w:szCs w:val="28"/>
          <w:lang w:val="en-US" w:eastAsia="vi-VN"/>
        </w:rPr>
        <w:t>gia</w:t>
      </w:r>
      <w:proofErr w:type="spellEnd"/>
      <w:r w:rsidR="00043C7E" w:rsidRPr="00F76655">
        <w:rPr>
          <w:rFonts w:ascii="Times New Roman" w:eastAsia="Times New Roman" w:hAnsi="Times New Roman" w:cs="Times New Roman"/>
          <w:sz w:val="28"/>
          <w:szCs w:val="28"/>
          <w:lang w:val="en-US" w:eastAsia="vi-VN"/>
        </w:rPr>
        <w:t xml:space="preserve"> </w:t>
      </w:r>
      <w:proofErr w:type="spellStart"/>
      <w:r w:rsidR="00043C7E" w:rsidRPr="00F76655">
        <w:rPr>
          <w:rFonts w:ascii="Times New Roman" w:eastAsia="Times New Roman" w:hAnsi="Times New Roman" w:cs="Times New Roman"/>
          <w:sz w:val="28"/>
          <w:szCs w:val="28"/>
          <w:lang w:val="en-US" w:eastAsia="vi-VN"/>
        </w:rPr>
        <w:t>bán</w:t>
      </w:r>
      <w:proofErr w:type="spellEnd"/>
      <w:r w:rsidR="00043C7E" w:rsidRPr="00F76655">
        <w:rPr>
          <w:rFonts w:ascii="Times New Roman" w:eastAsia="Times New Roman" w:hAnsi="Times New Roman" w:cs="Times New Roman"/>
          <w:sz w:val="28"/>
          <w:szCs w:val="28"/>
          <w:lang w:val="en-US" w:eastAsia="vi-VN"/>
        </w:rPr>
        <w:t xml:space="preserve"> </w:t>
      </w:r>
      <w:proofErr w:type="spellStart"/>
      <w:r w:rsidR="00043C7E" w:rsidRPr="00F76655">
        <w:rPr>
          <w:rFonts w:ascii="Times New Roman" w:eastAsia="Times New Roman" w:hAnsi="Times New Roman" w:cs="Times New Roman"/>
          <w:sz w:val="28"/>
          <w:szCs w:val="28"/>
          <w:lang w:val="en-US" w:eastAsia="vi-VN"/>
        </w:rPr>
        <w:t>hàng</w:t>
      </w:r>
      <w:proofErr w:type="spellEnd"/>
      <w:r w:rsidR="00043C7E" w:rsidRPr="00F76655">
        <w:rPr>
          <w:rFonts w:ascii="Times New Roman" w:eastAsia="Times New Roman" w:hAnsi="Times New Roman" w:cs="Times New Roman"/>
          <w:sz w:val="28"/>
          <w:szCs w:val="28"/>
          <w:lang w:val="en-US" w:eastAsia="vi-VN"/>
        </w:rPr>
        <w:t xml:space="preserve"> </w:t>
      </w:r>
      <w:proofErr w:type="spellStart"/>
      <w:r w:rsidR="00043C7E" w:rsidRPr="00F76655">
        <w:rPr>
          <w:rFonts w:ascii="Times New Roman" w:eastAsia="Times New Roman" w:hAnsi="Times New Roman" w:cs="Times New Roman"/>
          <w:sz w:val="28"/>
          <w:szCs w:val="28"/>
          <w:lang w:val="en-US" w:eastAsia="vi-VN"/>
        </w:rPr>
        <w:t>đa</w:t>
      </w:r>
      <w:proofErr w:type="spellEnd"/>
      <w:r w:rsidR="00043C7E" w:rsidRPr="00F76655">
        <w:rPr>
          <w:rFonts w:ascii="Times New Roman" w:eastAsia="Times New Roman" w:hAnsi="Times New Roman" w:cs="Times New Roman"/>
          <w:sz w:val="28"/>
          <w:szCs w:val="28"/>
          <w:lang w:val="en-US" w:eastAsia="vi-VN"/>
        </w:rPr>
        <w:t xml:space="preserve"> </w:t>
      </w:r>
      <w:proofErr w:type="spellStart"/>
      <w:r w:rsidR="00043C7E" w:rsidRPr="00F76655">
        <w:rPr>
          <w:rFonts w:ascii="Times New Roman" w:eastAsia="Times New Roman" w:hAnsi="Times New Roman" w:cs="Times New Roman"/>
          <w:sz w:val="28"/>
          <w:szCs w:val="28"/>
          <w:lang w:val="en-US" w:eastAsia="vi-VN"/>
        </w:rPr>
        <w:t>cấp</w:t>
      </w:r>
      <w:proofErr w:type="spellEnd"/>
      <w:r w:rsidR="00043C7E" w:rsidRPr="00F76655" w:rsidDel="00043C7E">
        <w:rPr>
          <w:rFonts w:ascii="Times New Roman" w:eastAsia="Times New Roman" w:hAnsi="Times New Roman" w:cs="Times New Roman"/>
          <w:sz w:val="28"/>
          <w:szCs w:val="28"/>
          <w:lang w:val="en-US" w:eastAsia="vi-VN"/>
        </w:rPr>
        <w:t xml:space="preserve"> </w:t>
      </w:r>
      <w:proofErr w:type="spellStart"/>
      <w:r w:rsidR="003711C6" w:rsidRPr="00F76655">
        <w:rPr>
          <w:rFonts w:ascii="Times New Roman" w:eastAsia="Times New Roman" w:hAnsi="Times New Roman" w:cs="Times New Roman"/>
          <w:sz w:val="28"/>
          <w:szCs w:val="28"/>
          <w:lang w:val="en-US" w:eastAsia="vi-VN"/>
        </w:rPr>
        <w:t>thực</w:t>
      </w:r>
      <w:proofErr w:type="spellEnd"/>
      <w:r w:rsidR="003711C6" w:rsidRPr="00F76655">
        <w:rPr>
          <w:rFonts w:ascii="Times New Roman" w:eastAsia="Times New Roman" w:hAnsi="Times New Roman" w:cs="Times New Roman"/>
          <w:sz w:val="28"/>
          <w:szCs w:val="28"/>
          <w:lang w:val="en-US" w:eastAsia="vi-VN"/>
        </w:rPr>
        <w:t xml:space="preserve"> </w:t>
      </w:r>
      <w:proofErr w:type="spellStart"/>
      <w:r w:rsidR="003711C6" w:rsidRPr="00F76655">
        <w:rPr>
          <w:rFonts w:ascii="Times New Roman" w:eastAsia="Times New Roman" w:hAnsi="Times New Roman" w:cs="Times New Roman"/>
          <w:sz w:val="28"/>
          <w:szCs w:val="28"/>
          <w:lang w:val="en-US" w:eastAsia="vi-VN"/>
        </w:rPr>
        <w:t>hiện</w:t>
      </w:r>
      <w:proofErr w:type="spellEnd"/>
      <w:r w:rsidR="003711C6"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một</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trong</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các</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hành</w:t>
      </w:r>
      <w:proofErr w:type="spellEnd"/>
      <w:r w:rsidRPr="00F76655">
        <w:rPr>
          <w:rFonts w:ascii="Times New Roman" w:eastAsia="Times New Roman" w:hAnsi="Times New Roman" w:cs="Times New Roman"/>
          <w:sz w:val="28"/>
          <w:szCs w:val="28"/>
          <w:lang w:val="en-US" w:eastAsia="vi-VN"/>
        </w:rPr>
        <w:t xml:space="preserve"> </w:t>
      </w:r>
      <w:proofErr w:type="gramStart"/>
      <w:r w:rsidRPr="00F76655">
        <w:rPr>
          <w:rFonts w:ascii="Times New Roman" w:eastAsia="Times New Roman" w:hAnsi="Times New Roman" w:cs="Times New Roman"/>
          <w:sz w:val="28"/>
          <w:szCs w:val="28"/>
          <w:lang w:val="en-US" w:eastAsia="vi-VN"/>
        </w:rPr>
        <w:t>vi</w:t>
      </w:r>
      <w:proofErr w:type="gramEnd"/>
      <w:r w:rsidR="003711C6" w:rsidRPr="00F76655">
        <w:rPr>
          <w:rFonts w:ascii="Times New Roman" w:eastAsia="Times New Roman" w:hAnsi="Times New Roman" w:cs="Times New Roman"/>
          <w:sz w:val="28"/>
          <w:szCs w:val="28"/>
          <w:lang w:eastAsia="vi-VN"/>
        </w:rPr>
        <w:t xml:space="preserve"> vi phạm sau đây</w:t>
      </w:r>
      <w:r w:rsidRPr="00F76655">
        <w:rPr>
          <w:rFonts w:ascii="Times New Roman" w:eastAsia="Times New Roman" w:hAnsi="Times New Roman" w:cs="Times New Roman"/>
          <w:sz w:val="28"/>
          <w:szCs w:val="28"/>
          <w:lang w:val="en-US" w:eastAsia="vi-VN"/>
        </w:rPr>
        <w:t>:</w:t>
      </w:r>
    </w:p>
    <w:p w14:paraId="10AE7FA7" w14:textId="3B9589F5" w:rsidR="00977FB1" w:rsidRPr="00F76655" w:rsidRDefault="00977FB1" w:rsidP="00EF29D0">
      <w:pPr>
        <w:shd w:val="clear" w:color="auto" w:fill="FFFFFF"/>
        <w:spacing w:after="180" w:line="240" w:lineRule="auto"/>
        <w:ind w:firstLine="720"/>
        <w:rPr>
          <w:rFonts w:ascii="Times New Roman" w:eastAsia="Times New Roman" w:hAnsi="Times New Roman" w:cs="Times New Roman"/>
          <w:sz w:val="28"/>
          <w:szCs w:val="28"/>
          <w:lang w:val="en-US" w:eastAsia="vi-VN"/>
        </w:rPr>
      </w:pPr>
      <w:r w:rsidRPr="00F76655">
        <w:rPr>
          <w:rFonts w:ascii="Times New Roman" w:eastAsia="Times New Roman" w:hAnsi="Times New Roman" w:cs="Times New Roman"/>
          <w:sz w:val="28"/>
          <w:szCs w:val="28"/>
          <w:lang w:val="en-US" w:eastAsia="vi-VN"/>
        </w:rPr>
        <w:t xml:space="preserve">a) </w:t>
      </w:r>
      <w:proofErr w:type="spellStart"/>
      <w:r w:rsidR="003711C6" w:rsidRPr="00F76655">
        <w:rPr>
          <w:rFonts w:ascii="Times New Roman" w:eastAsia="Times New Roman" w:hAnsi="Times New Roman" w:cs="Times New Roman"/>
          <w:sz w:val="28"/>
          <w:szCs w:val="28"/>
          <w:lang w:val="en-US" w:eastAsia="vi-VN"/>
        </w:rPr>
        <w:t>Y</w:t>
      </w:r>
      <w:r w:rsidRPr="00F76655">
        <w:rPr>
          <w:rFonts w:ascii="Times New Roman" w:eastAsia="Times New Roman" w:hAnsi="Times New Roman" w:cs="Times New Roman"/>
          <w:sz w:val="28"/>
          <w:szCs w:val="28"/>
          <w:lang w:val="en-US" w:eastAsia="vi-VN"/>
        </w:rPr>
        <w:t>êu</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cầu</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người</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khác</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phải</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đặt</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cọc</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hoặc</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nộp</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một</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khoản</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tiền</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nhất</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định</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để</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được</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ký</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hợp</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đồng</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tham</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gia</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bán</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hàng</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đa</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cấp</w:t>
      </w:r>
      <w:proofErr w:type="spellEnd"/>
      <w:r w:rsidRPr="00F76655">
        <w:rPr>
          <w:rFonts w:ascii="Times New Roman" w:eastAsia="Times New Roman" w:hAnsi="Times New Roman" w:cs="Times New Roman"/>
          <w:sz w:val="28"/>
          <w:szCs w:val="28"/>
          <w:lang w:val="en-US" w:eastAsia="vi-VN"/>
        </w:rPr>
        <w:t>;</w:t>
      </w:r>
      <w:bookmarkStart w:id="6" w:name="_GoBack"/>
      <w:bookmarkEnd w:id="6"/>
    </w:p>
    <w:p w14:paraId="1163F1AD" w14:textId="72DA5A69" w:rsidR="00977FB1" w:rsidRPr="00F76655" w:rsidRDefault="00977FB1" w:rsidP="00EF29D0">
      <w:pPr>
        <w:shd w:val="clear" w:color="auto" w:fill="FFFFFF"/>
        <w:spacing w:after="180" w:line="240" w:lineRule="auto"/>
        <w:ind w:firstLine="720"/>
        <w:rPr>
          <w:rFonts w:ascii="Times New Roman" w:eastAsia="Times New Roman" w:hAnsi="Times New Roman" w:cs="Times New Roman"/>
          <w:sz w:val="28"/>
          <w:szCs w:val="28"/>
          <w:lang w:val="en-US" w:eastAsia="vi-VN"/>
        </w:rPr>
      </w:pPr>
      <w:r w:rsidRPr="00F76655">
        <w:rPr>
          <w:rFonts w:ascii="Times New Roman" w:eastAsia="Times New Roman" w:hAnsi="Times New Roman" w:cs="Times New Roman"/>
          <w:sz w:val="28"/>
          <w:szCs w:val="28"/>
          <w:lang w:val="en-US" w:eastAsia="vi-VN"/>
        </w:rPr>
        <w:t xml:space="preserve">b) </w:t>
      </w:r>
      <w:proofErr w:type="spellStart"/>
      <w:r w:rsidR="003711C6" w:rsidRPr="00F76655">
        <w:rPr>
          <w:rFonts w:ascii="Times New Roman" w:eastAsia="Times New Roman" w:hAnsi="Times New Roman" w:cs="Times New Roman"/>
          <w:sz w:val="28"/>
          <w:szCs w:val="28"/>
          <w:lang w:val="en-US" w:eastAsia="vi-VN"/>
        </w:rPr>
        <w:t>C</w:t>
      </w:r>
      <w:r w:rsidRPr="00F76655">
        <w:rPr>
          <w:rFonts w:ascii="Times New Roman" w:eastAsia="Times New Roman" w:hAnsi="Times New Roman" w:cs="Times New Roman"/>
          <w:sz w:val="28"/>
          <w:szCs w:val="28"/>
          <w:lang w:val="en-US" w:eastAsia="vi-VN"/>
        </w:rPr>
        <w:t>ung</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cấp</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thông</w:t>
      </w:r>
      <w:proofErr w:type="spellEnd"/>
      <w:r w:rsidRPr="00F76655">
        <w:rPr>
          <w:rFonts w:ascii="Times New Roman" w:eastAsia="Times New Roman" w:hAnsi="Times New Roman" w:cs="Times New Roman"/>
          <w:sz w:val="28"/>
          <w:szCs w:val="28"/>
          <w:lang w:val="en-US" w:eastAsia="vi-VN"/>
        </w:rPr>
        <w:t xml:space="preserve"> tin </w:t>
      </w:r>
      <w:proofErr w:type="spellStart"/>
      <w:r w:rsidRPr="00F76655">
        <w:rPr>
          <w:rFonts w:ascii="Times New Roman" w:eastAsia="Times New Roman" w:hAnsi="Times New Roman" w:cs="Times New Roman"/>
          <w:sz w:val="28"/>
          <w:szCs w:val="28"/>
          <w:lang w:val="en-US" w:eastAsia="vi-VN"/>
        </w:rPr>
        <w:t>gian</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dối</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hoặc</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gây</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nhầm</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lẫn</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về</w:t>
      </w:r>
      <w:proofErr w:type="spellEnd"/>
      <w:r w:rsidR="00E967EB" w:rsidRPr="00F76655">
        <w:rPr>
          <w:rFonts w:ascii="Times New Roman" w:eastAsia="Times New Roman" w:hAnsi="Times New Roman" w:cs="Times New Roman"/>
          <w:sz w:val="28"/>
          <w:szCs w:val="28"/>
          <w:lang w:val="en-US" w:eastAsia="vi-VN"/>
        </w:rPr>
        <w:t xml:space="preserve"> </w:t>
      </w:r>
      <w:proofErr w:type="spellStart"/>
      <w:r w:rsidR="000417B7" w:rsidRPr="00F76655">
        <w:rPr>
          <w:rFonts w:ascii="Times New Roman" w:eastAsia="Times New Roman" w:hAnsi="Times New Roman" w:cs="Times New Roman"/>
          <w:sz w:val="28"/>
          <w:szCs w:val="28"/>
          <w:lang w:val="en-US" w:eastAsia="vi-VN"/>
        </w:rPr>
        <w:t>kế</w:t>
      </w:r>
      <w:proofErr w:type="spellEnd"/>
      <w:r w:rsidR="000417B7" w:rsidRPr="00F76655">
        <w:rPr>
          <w:rFonts w:ascii="Times New Roman" w:eastAsia="Times New Roman" w:hAnsi="Times New Roman" w:cs="Times New Roman"/>
          <w:sz w:val="28"/>
          <w:szCs w:val="28"/>
          <w:lang w:val="en-US" w:eastAsia="vi-VN"/>
        </w:rPr>
        <w:t xml:space="preserve"> </w:t>
      </w:r>
      <w:proofErr w:type="spellStart"/>
      <w:r w:rsidR="000417B7" w:rsidRPr="00F76655">
        <w:rPr>
          <w:rFonts w:ascii="Times New Roman" w:eastAsia="Times New Roman" w:hAnsi="Times New Roman" w:cs="Times New Roman"/>
          <w:sz w:val="28"/>
          <w:szCs w:val="28"/>
          <w:lang w:val="en-US" w:eastAsia="vi-VN"/>
        </w:rPr>
        <w:t>hoạch</w:t>
      </w:r>
      <w:proofErr w:type="spellEnd"/>
      <w:r w:rsidR="000417B7" w:rsidRPr="00F76655">
        <w:rPr>
          <w:rFonts w:ascii="Times New Roman" w:eastAsia="Times New Roman" w:hAnsi="Times New Roman" w:cs="Times New Roman"/>
          <w:sz w:val="28"/>
          <w:szCs w:val="28"/>
          <w:lang w:val="en-US" w:eastAsia="vi-VN"/>
        </w:rPr>
        <w:t xml:space="preserve"> </w:t>
      </w:r>
      <w:proofErr w:type="spellStart"/>
      <w:r w:rsidR="000417B7" w:rsidRPr="00F76655">
        <w:rPr>
          <w:rFonts w:ascii="Times New Roman" w:eastAsia="Times New Roman" w:hAnsi="Times New Roman" w:cs="Times New Roman"/>
          <w:sz w:val="28"/>
          <w:szCs w:val="28"/>
          <w:lang w:val="en-US" w:eastAsia="vi-VN"/>
        </w:rPr>
        <w:t>trả</w:t>
      </w:r>
      <w:proofErr w:type="spellEnd"/>
      <w:r w:rsidR="000417B7" w:rsidRPr="00F76655">
        <w:rPr>
          <w:rFonts w:ascii="Times New Roman" w:eastAsia="Times New Roman" w:hAnsi="Times New Roman" w:cs="Times New Roman"/>
          <w:sz w:val="28"/>
          <w:szCs w:val="28"/>
          <w:lang w:val="en-US" w:eastAsia="vi-VN"/>
        </w:rPr>
        <w:t xml:space="preserve"> </w:t>
      </w:r>
      <w:proofErr w:type="spellStart"/>
      <w:r w:rsidR="000417B7" w:rsidRPr="00F76655">
        <w:rPr>
          <w:rFonts w:ascii="Times New Roman" w:eastAsia="Times New Roman" w:hAnsi="Times New Roman" w:cs="Times New Roman"/>
          <w:sz w:val="28"/>
          <w:szCs w:val="28"/>
          <w:lang w:val="en-US" w:eastAsia="vi-VN"/>
        </w:rPr>
        <w:t>thưởng</w:t>
      </w:r>
      <w:proofErr w:type="spellEnd"/>
      <w:r w:rsidR="000417B7" w:rsidRPr="00F76655">
        <w:rPr>
          <w:rFonts w:ascii="Times New Roman" w:eastAsia="Times New Roman" w:hAnsi="Times New Roman" w:cs="Times New Roman"/>
          <w:sz w:val="28"/>
          <w:szCs w:val="28"/>
          <w:lang w:val="en-US" w:eastAsia="vi-VN"/>
        </w:rPr>
        <w:t xml:space="preserve">, </w:t>
      </w:r>
      <w:proofErr w:type="spellStart"/>
      <w:r w:rsidR="000417B7" w:rsidRPr="00F76655">
        <w:rPr>
          <w:rFonts w:ascii="Times New Roman" w:eastAsia="Times New Roman" w:hAnsi="Times New Roman" w:cs="Times New Roman"/>
          <w:sz w:val="28"/>
          <w:szCs w:val="28"/>
          <w:lang w:val="en-US" w:eastAsia="vi-VN"/>
        </w:rPr>
        <w:t>quy</w:t>
      </w:r>
      <w:proofErr w:type="spellEnd"/>
      <w:r w:rsidR="000417B7" w:rsidRPr="00F76655">
        <w:rPr>
          <w:rFonts w:ascii="Times New Roman" w:eastAsia="Times New Roman" w:hAnsi="Times New Roman" w:cs="Times New Roman"/>
          <w:sz w:val="28"/>
          <w:szCs w:val="28"/>
          <w:lang w:val="en-US" w:eastAsia="vi-VN"/>
        </w:rPr>
        <w:t xml:space="preserve"> </w:t>
      </w:r>
      <w:proofErr w:type="spellStart"/>
      <w:r w:rsidR="000417B7" w:rsidRPr="00F76655">
        <w:rPr>
          <w:rFonts w:ascii="Times New Roman" w:eastAsia="Times New Roman" w:hAnsi="Times New Roman" w:cs="Times New Roman"/>
          <w:sz w:val="28"/>
          <w:szCs w:val="28"/>
          <w:lang w:val="en-US" w:eastAsia="vi-VN"/>
        </w:rPr>
        <w:t>tắc</w:t>
      </w:r>
      <w:proofErr w:type="spellEnd"/>
      <w:r w:rsidR="000417B7" w:rsidRPr="00F76655">
        <w:rPr>
          <w:rFonts w:ascii="Times New Roman" w:eastAsia="Times New Roman" w:hAnsi="Times New Roman" w:cs="Times New Roman"/>
          <w:sz w:val="28"/>
          <w:szCs w:val="28"/>
          <w:lang w:val="en-US" w:eastAsia="vi-VN"/>
        </w:rPr>
        <w:t xml:space="preserve"> </w:t>
      </w:r>
      <w:proofErr w:type="spellStart"/>
      <w:r w:rsidR="000417B7" w:rsidRPr="00F76655">
        <w:rPr>
          <w:rFonts w:ascii="Times New Roman" w:eastAsia="Times New Roman" w:hAnsi="Times New Roman" w:cs="Times New Roman"/>
          <w:sz w:val="28"/>
          <w:szCs w:val="28"/>
          <w:lang w:val="en-US" w:eastAsia="vi-VN"/>
        </w:rPr>
        <w:t>hoạt</w:t>
      </w:r>
      <w:proofErr w:type="spellEnd"/>
      <w:r w:rsidR="000417B7" w:rsidRPr="00F76655">
        <w:rPr>
          <w:rFonts w:ascii="Times New Roman" w:eastAsia="Times New Roman" w:hAnsi="Times New Roman" w:cs="Times New Roman"/>
          <w:sz w:val="28"/>
          <w:szCs w:val="28"/>
          <w:lang w:val="en-US" w:eastAsia="vi-VN"/>
        </w:rPr>
        <w:t xml:space="preserve"> </w:t>
      </w:r>
      <w:proofErr w:type="spellStart"/>
      <w:r w:rsidR="000417B7" w:rsidRPr="00F76655">
        <w:rPr>
          <w:rFonts w:ascii="Times New Roman" w:eastAsia="Times New Roman" w:hAnsi="Times New Roman" w:cs="Times New Roman"/>
          <w:sz w:val="28"/>
          <w:szCs w:val="28"/>
          <w:lang w:val="en-US" w:eastAsia="vi-VN"/>
        </w:rPr>
        <w:t>động</w:t>
      </w:r>
      <w:proofErr w:type="spellEnd"/>
      <w:r w:rsidR="000417B7" w:rsidRPr="00F76655">
        <w:rPr>
          <w:rFonts w:ascii="Times New Roman" w:eastAsia="Times New Roman" w:hAnsi="Times New Roman" w:cs="Times New Roman"/>
          <w:sz w:val="28"/>
          <w:szCs w:val="28"/>
          <w:lang w:val="en-US" w:eastAsia="vi-VN"/>
        </w:rPr>
        <w:t>,</w:t>
      </w:r>
      <w:r w:rsidR="00CF1EA2"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lợi</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ích</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của</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việc</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tham</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gia</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bán</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hàng</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đa</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cấp</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tính</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năng</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công</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dụng</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của</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hàng</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hóa</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hoạt</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động</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của</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doanh</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nghiệp</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bán</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hàng</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đa</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cấp</w:t>
      </w:r>
      <w:proofErr w:type="spellEnd"/>
      <w:r w:rsidRPr="00F76655">
        <w:rPr>
          <w:rFonts w:ascii="Times New Roman" w:eastAsia="Times New Roman" w:hAnsi="Times New Roman" w:cs="Times New Roman"/>
          <w:sz w:val="28"/>
          <w:szCs w:val="28"/>
          <w:lang w:val="en-US" w:eastAsia="vi-VN"/>
        </w:rPr>
        <w:t>;</w:t>
      </w:r>
    </w:p>
    <w:p w14:paraId="423B42AE" w14:textId="41497303" w:rsidR="00977FB1" w:rsidRPr="00F76655" w:rsidRDefault="00977FB1" w:rsidP="00EF29D0">
      <w:pPr>
        <w:shd w:val="clear" w:color="auto" w:fill="FFFFFF"/>
        <w:spacing w:after="180" w:line="240" w:lineRule="auto"/>
        <w:ind w:firstLine="720"/>
        <w:rPr>
          <w:rFonts w:ascii="Times New Roman" w:eastAsia="Times New Roman" w:hAnsi="Times New Roman" w:cs="Times New Roman"/>
          <w:sz w:val="28"/>
          <w:szCs w:val="28"/>
          <w:lang w:val="en-US" w:eastAsia="vi-VN"/>
        </w:rPr>
      </w:pPr>
      <w:r w:rsidRPr="00F76655">
        <w:rPr>
          <w:rFonts w:ascii="Times New Roman" w:eastAsia="Times New Roman" w:hAnsi="Times New Roman" w:cs="Times New Roman"/>
          <w:sz w:val="28"/>
          <w:szCs w:val="28"/>
          <w:lang w:val="en-US" w:eastAsia="vi-VN"/>
        </w:rPr>
        <w:t xml:space="preserve">c) </w:t>
      </w:r>
      <w:proofErr w:type="spellStart"/>
      <w:r w:rsidR="003711C6" w:rsidRPr="00F76655">
        <w:rPr>
          <w:rFonts w:ascii="Times New Roman" w:eastAsia="Times New Roman" w:hAnsi="Times New Roman" w:cs="Times New Roman"/>
          <w:sz w:val="28"/>
          <w:szCs w:val="28"/>
          <w:lang w:val="en-US" w:eastAsia="vi-VN"/>
        </w:rPr>
        <w:t>T</w:t>
      </w:r>
      <w:r w:rsidRPr="00F76655">
        <w:rPr>
          <w:rFonts w:ascii="Times New Roman" w:eastAsia="Times New Roman" w:hAnsi="Times New Roman" w:cs="Times New Roman"/>
          <w:sz w:val="28"/>
          <w:szCs w:val="28"/>
          <w:lang w:val="en-US" w:eastAsia="vi-VN"/>
        </w:rPr>
        <w:t>ổ</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chức</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hội</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thảo</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hội</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nghị</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đào</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tạo</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về</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kinh</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doanh</w:t>
      </w:r>
      <w:proofErr w:type="spellEnd"/>
      <w:r w:rsidRPr="00F76655">
        <w:rPr>
          <w:rFonts w:ascii="Times New Roman" w:eastAsia="Times New Roman" w:hAnsi="Times New Roman" w:cs="Times New Roman"/>
          <w:sz w:val="28"/>
          <w:szCs w:val="28"/>
          <w:lang w:val="en-US" w:eastAsia="vi-VN"/>
        </w:rPr>
        <w:t xml:space="preserve"> </w:t>
      </w:r>
      <w:proofErr w:type="spellStart"/>
      <w:proofErr w:type="gramStart"/>
      <w:r w:rsidRPr="00F76655">
        <w:rPr>
          <w:rFonts w:ascii="Times New Roman" w:eastAsia="Times New Roman" w:hAnsi="Times New Roman" w:cs="Times New Roman"/>
          <w:sz w:val="28"/>
          <w:szCs w:val="28"/>
          <w:lang w:val="en-US" w:eastAsia="vi-VN"/>
        </w:rPr>
        <w:t>theo</w:t>
      </w:r>
      <w:proofErr w:type="spellEnd"/>
      <w:proofErr w:type="gram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phương</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thức</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đa</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cấp</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khi</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chưa</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được</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doanh</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nghiệp</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bán</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hàng</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đa</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cấp</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ủy</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quyền</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bằng</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văn</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bản</w:t>
      </w:r>
      <w:proofErr w:type="spellEnd"/>
      <w:r w:rsidRPr="00F76655">
        <w:rPr>
          <w:rFonts w:ascii="Times New Roman" w:eastAsia="Times New Roman" w:hAnsi="Times New Roman" w:cs="Times New Roman"/>
          <w:sz w:val="28"/>
          <w:szCs w:val="28"/>
          <w:lang w:val="en-US" w:eastAsia="vi-VN"/>
        </w:rPr>
        <w:t>;</w:t>
      </w:r>
    </w:p>
    <w:p w14:paraId="7679D5F7" w14:textId="39CE0E76" w:rsidR="00977FB1" w:rsidRPr="00F76655" w:rsidRDefault="00977FB1" w:rsidP="00EF29D0">
      <w:pPr>
        <w:shd w:val="clear" w:color="auto" w:fill="FFFFFF"/>
        <w:spacing w:after="180" w:line="240" w:lineRule="auto"/>
        <w:ind w:firstLine="720"/>
        <w:rPr>
          <w:rFonts w:ascii="Times New Roman" w:eastAsia="Times New Roman" w:hAnsi="Times New Roman" w:cs="Times New Roman"/>
          <w:sz w:val="28"/>
          <w:szCs w:val="28"/>
          <w:lang w:val="en-US" w:eastAsia="vi-VN"/>
        </w:rPr>
      </w:pPr>
      <w:r w:rsidRPr="00F76655">
        <w:rPr>
          <w:rFonts w:ascii="Times New Roman" w:eastAsia="Times New Roman" w:hAnsi="Times New Roman" w:cs="Times New Roman"/>
          <w:sz w:val="28"/>
          <w:szCs w:val="28"/>
          <w:lang w:val="en-US" w:eastAsia="vi-VN"/>
        </w:rPr>
        <w:t xml:space="preserve">d) </w:t>
      </w:r>
      <w:proofErr w:type="spellStart"/>
      <w:r w:rsidR="003711C6" w:rsidRPr="00F76655">
        <w:rPr>
          <w:rFonts w:ascii="Times New Roman" w:eastAsia="Times New Roman" w:hAnsi="Times New Roman" w:cs="Times New Roman"/>
          <w:sz w:val="28"/>
          <w:szCs w:val="28"/>
          <w:lang w:val="en-US" w:eastAsia="vi-VN"/>
        </w:rPr>
        <w:t>L</w:t>
      </w:r>
      <w:r w:rsidRPr="00F76655">
        <w:rPr>
          <w:rFonts w:ascii="Times New Roman" w:eastAsia="Times New Roman" w:hAnsi="Times New Roman" w:cs="Times New Roman"/>
          <w:sz w:val="28"/>
          <w:szCs w:val="28"/>
          <w:lang w:val="en-US" w:eastAsia="vi-VN"/>
        </w:rPr>
        <w:t>ôi</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kéo</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dụ</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dỗ</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mua</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chuộc</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người</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tham</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gia</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bán</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hàng</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đa</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cấp</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của</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doanh</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nghiệp</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khác</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tham</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gia</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vào</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mạng</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lưới</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của</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doanh</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nghiệp</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mà</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mình</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đang</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tham</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gia</w:t>
      </w:r>
      <w:proofErr w:type="spellEnd"/>
      <w:r w:rsidRPr="00F76655">
        <w:rPr>
          <w:rFonts w:ascii="Times New Roman" w:eastAsia="Times New Roman" w:hAnsi="Times New Roman" w:cs="Times New Roman"/>
          <w:sz w:val="28"/>
          <w:szCs w:val="28"/>
          <w:lang w:val="en-US" w:eastAsia="vi-VN"/>
        </w:rPr>
        <w:t>;</w:t>
      </w:r>
    </w:p>
    <w:p w14:paraId="3B124CE2" w14:textId="310D8C93" w:rsidR="00E504AC" w:rsidRPr="00F76655" w:rsidRDefault="00977FB1" w:rsidP="00EF29D0">
      <w:pPr>
        <w:shd w:val="clear" w:color="auto" w:fill="FFFFFF"/>
        <w:spacing w:after="180" w:line="240" w:lineRule="auto"/>
        <w:ind w:firstLine="720"/>
        <w:rPr>
          <w:rFonts w:ascii="Times New Roman" w:eastAsia="Times New Roman" w:hAnsi="Times New Roman" w:cs="Times New Roman"/>
          <w:sz w:val="28"/>
          <w:szCs w:val="28"/>
          <w:lang w:val="en-US" w:eastAsia="vi-VN"/>
        </w:rPr>
      </w:pPr>
      <w:r w:rsidRPr="00F76655">
        <w:rPr>
          <w:rFonts w:ascii="Times New Roman" w:eastAsia="Times New Roman" w:hAnsi="Times New Roman" w:cs="Times New Roman"/>
          <w:sz w:val="28"/>
          <w:szCs w:val="28"/>
          <w:lang w:val="en-US" w:eastAsia="vi-VN"/>
        </w:rPr>
        <w:t xml:space="preserve">đ) </w:t>
      </w:r>
      <w:proofErr w:type="spellStart"/>
      <w:r w:rsidR="003711C6" w:rsidRPr="00F76655">
        <w:rPr>
          <w:rFonts w:ascii="Times New Roman" w:eastAsia="Times New Roman" w:hAnsi="Times New Roman" w:cs="Times New Roman"/>
          <w:sz w:val="28"/>
          <w:szCs w:val="28"/>
          <w:lang w:val="en-US" w:eastAsia="vi-VN"/>
        </w:rPr>
        <w:t>L</w:t>
      </w:r>
      <w:r w:rsidRPr="00F76655">
        <w:rPr>
          <w:rFonts w:ascii="Times New Roman" w:eastAsia="Times New Roman" w:hAnsi="Times New Roman" w:cs="Times New Roman"/>
          <w:sz w:val="28"/>
          <w:szCs w:val="28"/>
          <w:lang w:val="en-US" w:eastAsia="vi-VN"/>
        </w:rPr>
        <w:t>ợi</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dụng</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chức</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vụ</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quyền</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hạn</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địa</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vị</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xã</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hội</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nghề</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nghiệp</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để</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khuyến</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khích</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yêu</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cầu</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lôi</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kéo</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dụ</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dỗ</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người</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khác</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tham</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gia</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vào</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mạng</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lưới</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bán</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hàng</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đa</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cấp</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hoặc</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mua</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hàng</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hóa</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kinh</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doanh</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theo</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phương</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thức</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đa</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cấp</w:t>
      </w:r>
      <w:proofErr w:type="spellEnd"/>
      <w:r w:rsidRPr="00F76655">
        <w:rPr>
          <w:rFonts w:ascii="Times New Roman" w:eastAsia="Times New Roman" w:hAnsi="Times New Roman" w:cs="Times New Roman"/>
          <w:sz w:val="28"/>
          <w:szCs w:val="28"/>
          <w:lang w:val="en-US" w:eastAsia="vi-VN"/>
        </w:rPr>
        <w:t>;</w:t>
      </w:r>
    </w:p>
    <w:p w14:paraId="51D64CE3" w14:textId="0AC6580B" w:rsidR="00CB5451" w:rsidRPr="00F76655" w:rsidRDefault="00043C7E">
      <w:pPr>
        <w:shd w:val="clear" w:color="auto" w:fill="FFFFFF"/>
        <w:spacing w:after="180" w:line="240" w:lineRule="auto"/>
        <w:ind w:firstLine="720"/>
        <w:rPr>
          <w:rFonts w:ascii="Times New Roman" w:eastAsia="Times New Roman" w:hAnsi="Times New Roman" w:cs="Times New Roman"/>
          <w:sz w:val="28"/>
          <w:szCs w:val="28"/>
          <w:lang w:val="en-US" w:eastAsia="vi-VN"/>
        </w:rPr>
      </w:pPr>
      <w:r w:rsidRPr="00F76655">
        <w:rPr>
          <w:rFonts w:ascii="Times New Roman" w:eastAsia="Times New Roman" w:hAnsi="Times New Roman" w:cs="Times New Roman"/>
          <w:sz w:val="28"/>
          <w:szCs w:val="28"/>
          <w:lang w:val="en-US" w:eastAsia="vi-VN"/>
        </w:rPr>
        <w:t xml:space="preserve">5. </w:t>
      </w:r>
      <w:proofErr w:type="spellStart"/>
      <w:r w:rsidRPr="00F76655">
        <w:rPr>
          <w:rFonts w:ascii="Times New Roman" w:eastAsia="Times New Roman" w:hAnsi="Times New Roman" w:cs="Times New Roman"/>
          <w:sz w:val="28"/>
          <w:szCs w:val="28"/>
          <w:lang w:val="en-US" w:eastAsia="vi-VN"/>
        </w:rPr>
        <w:t>Phạt</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tiền</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từ</w:t>
      </w:r>
      <w:proofErr w:type="spellEnd"/>
      <w:r w:rsidRPr="00F76655">
        <w:rPr>
          <w:rFonts w:ascii="Times New Roman" w:eastAsia="Times New Roman" w:hAnsi="Times New Roman" w:cs="Times New Roman"/>
          <w:sz w:val="28"/>
          <w:szCs w:val="28"/>
          <w:lang w:val="en-US" w:eastAsia="vi-VN"/>
        </w:rPr>
        <w:t xml:space="preserve"> 20.000.000 </w:t>
      </w:r>
      <w:proofErr w:type="spellStart"/>
      <w:r w:rsidRPr="00F76655">
        <w:rPr>
          <w:rFonts w:ascii="Times New Roman" w:eastAsia="Times New Roman" w:hAnsi="Times New Roman" w:cs="Times New Roman"/>
          <w:sz w:val="28"/>
          <w:szCs w:val="28"/>
          <w:lang w:val="en-US" w:eastAsia="vi-VN"/>
        </w:rPr>
        <w:t>đồng</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đến</w:t>
      </w:r>
      <w:proofErr w:type="spellEnd"/>
      <w:r w:rsidRPr="00F76655">
        <w:rPr>
          <w:rFonts w:ascii="Times New Roman" w:eastAsia="Times New Roman" w:hAnsi="Times New Roman" w:cs="Times New Roman"/>
          <w:sz w:val="28"/>
          <w:szCs w:val="28"/>
          <w:lang w:val="en-US" w:eastAsia="vi-VN"/>
        </w:rPr>
        <w:t xml:space="preserve"> 25.000.000 </w:t>
      </w:r>
      <w:proofErr w:type="spellStart"/>
      <w:r w:rsidRPr="00F76655">
        <w:rPr>
          <w:rFonts w:ascii="Times New Roman" w:eastAsia="Times New Roman" w:hAnsi="Times New Roman" w:cs="Times New Roman"/>
          <w:sz w:val="28"/>
          <w:szCs w:val="28"/>
          <w:lang w:val="en-US" w:eastAsia="vi-VN"/>
        </w:rPr>
        <w:t>đồng</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đối</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với</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cá</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nhân</w:t>
      </w:r>
      <w:proofErr w:type="spellEnd"/>
      <w:r w:rsidRPr="00F76655">
        <w:rPr>
          <w:rFonts w:ascii="Times New Roman" w:eastAsia="Times New Roman" w:hAnsi="Times New Roman" w:cs="Times New Roman"/>
          <w:sz w:val="28"/>
          <w:szCs w:val="28"/>
          <w:lang w:val="en-US" w:eastAsia="vi-VN"/>
        </w:rPr>
        <w:t xml:space="preserve"> </w:t>
      </w:r>
      <w:proofErr w:type="spellStart"/>
      <w:r w:rsidR="00D9682D" w:rsidRPr="00F76655">
        <w:rPr>
          <w:rFonts w:ascii="Times New Roman" w:eastAsia="Times New Roman" w:hAnsi="Times New Roman" w:cs="Times New Roman"/>
          <w:sz w:val="28"/>
          <w:szCs w:val="28"/>
          <w:lang w:val="en-US" w:eastAsia="vi-VN"/>
        </w:rPr>
        <w:t>t</w:t>
      </w:r>
      <w:r w:rsidR="00CB5451" w:rsidRPr="00F76655">
        <w:rPr>
          <w:rFonts w:ascii="Times New Roman" w:eastAsia="Times New Roman" w:hAnsi="Times New Roman" w:cs="Times New Roman"/>
          <w:sz w:val="28"/>
          <w:szCs w:val="28"/>
          <w:lang w:val="en-US" w:eastAsia="vi-VN"/>
        </w:rPr>
        <w:t>ham</w:t>
      </w:r>
      <w:proofErr w:type="spellEnd"/>
      <w:r w:rsidR="00CB5451" w:rsidRPr="00F76655">
        <w:rPr>
          <w:rFonts w:ascii="Times New Roman" w:eastAsia="Times New Roman" w:hAnsi="Times New Roman" w:cs="Times New Roman"/>
          <w:sz w:val="28"/>
          <w:szCs w:val="28"/>
          <w:lang w:val="en-US" w:eastAsia="vi-VN"/>
        </w:rPr>
        <w:t xml:space="preserve"> </w:t>
      </w:r>
      <w:proofErr w:type="spellStart"/>
      <w:r w:rsidR="00CB5451" w:rsidRPr="00F76655">
        <w:rPr>
          <w:rFonts w:ascii="Times New Roman" w:eastAsia="Times New Roman" w:hAnsi="Times New Roman" w:cs="Times New Roman"/>
          <w:sz w:val="28"/>
          <w:szCs w:val="28"/>
          <w:lang w:val="en-US" w:eastAsia="vi-VN"/>
        </w:rPr>
        <w:t>gia</w:t>
      </w:r>
      <w:proofErr w:type="spellEnd"/>
      <w:r w:rsidR="00CB5451" w:rsidRPr="00F76655">
        <w:rPr>
          <w:rFonts w:ascii="Times New Roman" w:eastAsia="Times New Roman" w:hAnsi="Times New Roman" w:cs="Times New Roman"/>
          <w:sz w:val="28"/>
          <w:szCs w:val="28"/>
          <w:lang w:val="en-US" w:eastAsia="vi-VN"/>
        </w:rPr>
        <w:t xml:space="preserve"> </w:t>
      </w:r>
      <w:proofErr w:type="spellStart"/>
      <w:r w:rsidR="00CB5451" w:rsidRPr="00F76655">
        <w:rPr>
          <w:rFonts w:ascii="Times New Roman" w:eastAsia="Times New Roman" w:hAnsi="Times New Roman" w:cs="Times New Roman"/>
          <w:sz w:val="28"/>
          <w:szCs w:val="28"/>
          <w:lang w:val="en-US" w:eastAsia="vi-VN"/>
        </w:rPr>
        <w:t>vào</w:t>
      </w:r>
      <w:proofErr w:type="spellEnd"/>
      <w:r w:rsidR="00CB5451" w:rsidRPr="00F76655">
        <w:rPr>
          <w:rFonts w:ascii="Times New Roman" w:eastAsia="Times New Roman" w:hAnsi="Times New Roman" w:cs="Times New Roman"/>
          <w:sz w:val="28"/>
          <w:szCs w:val="28"/>
          <w:lang w:val="en-US" w:eastAsia="vi-VN"/>
        </w:rPr>
        <w:t xml:space="preserve"> </w:t>
      </w:r>
      <w:proofErr w:type="spellStart"/>
      <w:r w:rsidR="00CB5451" w:rsidRPr="00F76655">
        <w:rPr>
          <w:rFonts w:ascii="Times New Roman" w:eastAsia="Times New Roman" w:hAnsi="Times New Roman" w:cs="Times New Roman"/>
          <w:sz w:val="28"/>
          <w:szCs w:val="28"/>
          <w:lang w:val="en-US" w:eastAsia="vi-VN"/>
        </w:rPr>
        <w:t>hoạt</w:t>
      </w:r>
      <w:proofErr w:type="spellEnd"/>
      <w:r w:rsidR="00CB5451" w:rsidRPr="00F76655">
        <w:rPr>
          <w:rFonts w:ascii="Times New Roman" w:eastAsia="Times New Roman" w:hAnsi="Times New Roman" w:cs="Times New Roman"/>
          <w:sz w:val="28"/>
          <w:szCs w:val="28"/>
          <w:lang w:val="en-US" w:eastAsia="vi-VN"/>
        </w:rPr>
        <w:t xml:space="preserve"> </w:t>
      </w:r>
      <w:proofErr w:type="spellStart"/>
      <w:r w:rsidR="00CB5451" w:rsidRPr="00F76655">
        <w:rPr>
          <w:rFonts w:ascii="Times New Roman" w:eastAsia="Times New Roman" w:hAnsi="Times New Roman" w:cs="Times New Roman"/>
          <w:sz w:val="28"/>
          <w:szCs w:val="28"/>
          <w:lang w:val="en-US" w:eastAsia="vi-VN"/>
        </w:rPr>
        <w:t>động</w:t>
      </w:r>
      <w:proofErr w:type="spellEnd"/>
      <w:r w:rsidR="00CB5451" w:rsidRPr="00F76655">
        <w:rPr>
          <w:rFonts w:ascii="Times New Roman" w:eastAsia="Times New Roman" w:hAnsi="Times New Roman" w:cs="Times New Roman"/>
          <w:sz w:val="28"/>
          <w:szCs w:val="28"/>
          <w:lang w:val="en-US" w:eastAsia="vi-VN"/>
        </w:rPr>
        <w:t xml:space="preserve"> </w:t>
      </w:r>
      <w:proofErr w:type="spellStart"/>
      <w:r w:rsidR="00CB5451" w:rsidRPr="00F76655">
        <w:rPr>
          <w:rFonts w:ascii="Times New Roman" w:eastAsia="Times New Roman" w:hAnsi="Times New Roman" w:cs="Times New Roman"/>
          <w:sz w:val="28"/>
          <w:szCs w:val="28"/>
          <w:lang w:val="en-US" w:eastAsia="vi-VN"/>
        </w:rPr>
        <w:t>của</w:t>
      </w:r>
      <w:proofErr w:type="spellEnd"/>
      <w:r w:rsidR="00CB5451" w:rsidRPr="00F76655">
        <w:rPr>
          <w:rFonts w:ascii="Times New Roman" w:eastAsia="Times New Roman" w:hAnsi="Times New Roman" w:cs="Times New Roman"/>
          <w:sz w:val="28"/>
          <w:szCs w:val="28"/>
          <w:lang w:val="en-US" w:eastAsia="vi-VN"/>
        </w:rPr>
        <w:t xml:space="preserve"> </w:t>
      </w:r>
      <w:proofErr w:type="spellStart"/>
      <w:r w:rsidR="00CB5451" w:rsidRPr="00F76655">
        <w:rPr>
          <w:rFonts w:ascii="Times New Roman" w:eastAsia="Times New Roman" w:hAnsi="Times New Roman" w:cs="Times New Roman"/>
          <w:sz w:val="28"/>
          <w:szCs w:val="28"/>
          <w:lang w:val="en-US" w:eastAsia="vi-VN"/>
        </w:rPr>
        <w:t>tổ</w:t>
      </w:r>
      <w:proofErr w:type="spellEnd"/>
      <w:r w:rsidR="00CB5451" w:rsidRPr="00F76655">
        <w:rPr>
          <w:rFonts w:ascii="Times New Roman" w:eastAsia="Times New Roman" w:hAnsi="Times New Roman" w:cs="Times New Roman"/>
          <w:sz w:val="28"/>
          <w:szCs w:val="28"/>
          <w:lang w:val="en-US" w:eastAsia="vi-VN"/>
        </w:rPr>
        <w:t xml:space="preserve"> </w:t>
      </w:r>
      <w:proofErr w:type="spellStart"/>
      <w:r w:rsidR="00CB5451" w:rsidRPr="00F76655">
        <w:rPr>
          <w:rFonts w:ascii="Times New Roman" w:eastAsia="Times New Roman" w:hAnsi="Times New Roman" w:cs="Times New Roman"/>
          <w:sz w:val="28"/>
          <w:szCs w:val="28"/>
          <w:lang w:val="en-US" w:eastAsia="vi-VN"/>
        </w:rPr>
        <w:t>chức</w:t>
      </w:r>
      <w:proofErr w:type="spellEnd"/>
      <w:r w:rsidR="00CB5451" w:rsidRPr="00F76655">
        <w:rPr>
          <w:rFonts w:ascii="Times New Roman" w:eastAsia="Times New Roman" w:hAnsi="Times New Roman" w:cs="Times New Roman"/>
          <w:sz w:val="28"/>
          <w:szCs w:val="28"/>
          <w:lang w:val="en-US" w:eastAsia="vi-VN"/>
        </w:rPr>
        <w:t xml:space="preserve">, </w:t>
      </w:r>
      <w:proofErr w:type="spellStart"/>
      <w:r w:rsidR="00CB5451" w:rsidRPr="00F76655">
        <w:rPr>
          <w:rFonts w:ascii="Times New Roman" w:eastAsia="Times New Roman" w:hAnsi="Times New Roman" w:cs="Times New Roman"/>
          <w:sz w:val="28"/>
          <w:szCs w:val="28"/>
          <w:lang w:val="en-US" w:eastAsia="vi-VN"/>
        </w:rPr>
        <w:t>cá</w:t>
      </w:r>
      <w:proofErr w:type="spellEnd"/>
      <w:r w:rsidR="00CB5451" w:rsidRPr="00F76655">
        <w:rPr>
          <w:rFonts w:ascii="Times New Roman" w:eastAsia="Times New Roman" w:hAnsi="Times New Roman" w:cs="Times New Roman"/>
          <w:sz w:val="28"/>
          <w:szCs w:val="28"/>
          <w:lang w:val="en-US" w:eastAsia="vi-VN"/>
        </w:rPr>
        <w:t xml:space="preserve"> </w:t>
      </w:r>
      <w:proofErr w:type="spellStart"/>
      <w:r w:rsidR="00CB5451" w:rsidRPr="00F76655">
        <w:rPr>
          <w:rFonts w:ascii="Times New Roman" w:eastAsia="Times New Roman" w:hAnsi="Times New Roman" w:cs="Times New Roman"/>
          <w:sz w:val="28"/>
          <w:szCs w:val="28"/>
          <w:lang w:val="en-US" w:eastAsia="vi-VN"/>
        </w:rPr>
        <w:t>nhân</w:t>
      </w:r>
      <w:proofErr w:type="spellEnd"/>
      <w:r w:rsidR="00CB5451" w:rsidRPr="00F76655">
        <w:rPr>
          <w:rFonts w:ascii="Times New Roman" w:eastAsia="Times New Roman" w:hAnsi="Times New Roman" w:cs="Times New Roman"/>
          <w:sz w:val="28"/>
          <w:szCs w:val="28"/>
          <w:lang w:val="en-US" w:eastAsia="vi-VN"/>
        </w:rPr>
        <w:t xml:space="preserve"> </w:t>
      </w:r>
      <w:proofErr w:type="spellStart"/>
      <w:r w:rsidR="00CB5451" w:rsidRPr="00F76655">
        <w:rPr>
          <w:rFonts w:ascii="Times New Roman" w:eastAsia="Times New Roman" w:hAnsi="Times New Roman" w:cs="Times New Roman"/>
          <w:sz w:val="28"/>
          <w:szCs w:val="28"/>
          <w:lang w:val="en-US" w:eastAsia="vi-VN"/>
        </w:rPr>
        <w:t>kinh</w:t>
      </w:r>
      <w:proofErr w:type="spellEnd"/>
      <w:r w:rsidR="00CB5451" w:rsidRPr="00F76655">
        <w:rPr>
          <w:rFonts w:ascii="Times New Roman" w:eastAsia="Times New Roman" w:hAnsi="Times New Roman" w:cs="Times New Roman"/>
          <w:sz w:val="28"/>
          <w:szCs w:val="28"/>
          <w:lang w:val="en-US" w:eastAsia="vi-VN"/>
        </w:rPr>
        <w:t xml:space="preserve"> </w:t>
      </w:r>
      <w:proofErr w:type="spellStart"/>
      <w:r w:rsidR="00CB5451" w:rsidRPr="00F76655">
        <w:rPr>
          <w:rFonts w:ascii="Times New Roman" w:eastAsia="Times New Roman" w:hAnsi="Times New Roman" w:cs="Times New Roman"/>
          <w:sz w:val="28"/>
          <w:szCs w:val="28"/>
          <w:lang w:val="en-US" w:eastAsia="vi-VN"/>
        </w:rPr>
        <w:t>doanh</w:t>
      </w:r>
      <w:proofErr w:type="spellEnd"/>
      <w:r w:rsidR="00CB5451" w:rsidRPr="00F76655">
        <w:rPr>
          <w:rFonts w:ascii="Times New Roman" w:eastAsia="Times New Roman" w:hAnsi="Times New Roman" w:cs="Times New Roman"/>
          <w:sz w:val="28"/>
          <w:szCs w:val="28"/>
          <w:lang w:val="en-US" w:eastAsia="vi-VN"/>
        </w:rPr>
        <w:t xml:space="preserve"> </w:t>
      </w:r>
      <w:proofErr w:type="spellStart"/>
      <w:proofErr w:type="gramStart"/>
      <w:r w:rsidR="00CB5451" w:rsidRPr="00F76655">
        <w:rPr>
          <w:rFonts w:ascii="Times New Roman" w:eastAsia="Times New Roman" w:hAnsi="Times New Roman" w:cs="Times New Roman"/>
          <w:sz w:val="28"/>
          <w:szCs w:val="28"/>
          <w:lang w:val="en-US" w:eastAsia="vi-VN"/>
        </w:rPr>
        <w:t>theo</w:t>
      </w:r>
      <w:proofErr w:type="spellEnd"/>
      <w:proofErr w:type="gramEnd"/>
      <w:r w:rsidR="00CB5451" w:rsidRPr="00F76655">
        <w:rPr>
          <w:rFonts w:ascii="Times New Roman" w:eastAsia="Times New Roman" w:hAnsi="Times New Roman" w:cs="Times New Roman"/>
          <w:sz w:val="28"/>
          <w:szCs w:val="28"/>
          <w:lang w:val="en-US" w:eastAsia="vi-VN"/>
        </w:rPr>
        <w:t xml:space="preserve"> </w:t>
      </w:r>
      <w:proofErr w:type="spellStart"/>
      <w:r w:rsidR="00CB5451" w:rsidRPr="00F76655">
        <w:rPr>
          <w:rFonts w:ascii="Times New Roman" w:eastAsia="Times New Roman" w:hAnsi="Times New Roman" w:cs="Times New Roman"/>
          <w:sz w:val="28"/>
          <w:szCs w:val="28"/>
          <w:lang w:val="en-US" w:eastAsia="vi-VN"/>
        </w:rPr>
        <w:t>phương</w:t>
      </w:r>
      <w:proofErr w:type="spellEnd"/>
      <w:r w:rsidR="00CB5451" w:rsidRPr="00F76655">
        <w:rPr>
          <w:rFonts w:ascii="Times New Roman" w:eastAsia="Times New Roman" w:hAnsi="Times New Roman" w:cs="Times New Roman"/>
          <w:sz w:val="28"/>
          <w:szCs w:val="28"/>
          <w:lang w:val="en-US" w:eastAsia="vi-VN"/>
        </w:rPr>
        <w:t xml:space="preserve"> </w:t>
      </w:r>
      <w:proofErr w:type="spellStart"/>
      <w:r w:rsidR="00CB5451" w:rsidRPr="00F76655">
        <w:rPr>
          <w:rFonts w:ascii="Times New Roman" w:eastAsia="Times New Roman" w:hAnsi="Times New Roman" w:cs="Times New Roman"/>
          <w:sz w:val="28"/>
          <w:szCs w:val="28"/>
          <w:lang w:val="en-US" w:eastAsia="vi-VN"/>
        </w:rPr>
        <w:t>thức</w:t>
      </w:r>
      <w:proofErr w:type="spellEnd"/>
      <w:r w:rsidR="00CB5451" w:rsidRPr="00F76655">
        <w:rPr>
          <w:rFonts w:ascii="Times New Roman" w:eastAsia="Times New Roman" w:hAnsi="Times New Roman" w:cs="Times New Roman"/>
          <w:sz w:val="28"/>
          <w:szCs w:val="28"/>
          <w:lang w:val="en-US" w:eastAsia="vi-VN"/>
        </w:rPr>
        <w:t xml:space="preserve"> </w:t>
      </w:r>
      <w:proofErr w:type="spellStart"/>
      <w:r w:rsidR="00CB5451" w:rsidRPr="00F76655">
        <w:rPr>
          <w:rFonts w:ascii="Times New Roman" w:eastAsia="Times New Roman" w:hAnsi="Times New Roman" w:cs="Times New Roman"/>
          <w:sz w:val="28"/>
          <w:szCs w:val="28"/>
          <w:lang w:val="en-US" w:eastAsia="vi-VN"/>
        </w:rPr>
        <w:t>đa</w:t>
      </w:r>
      <w:proofErr w:type="spellEnd"/>
      <w:r w:rsidR="00CB5451" w:rsidRPr="00F76655">
        <w:rPr>
          <w:rFonts w:ascii="Times New Roman" w:eastAsia="Times New Roman" w:hAnsi="Times New Roman" w:cs="Times New Roman"/>
          <w:sz w:val="28"/>
          <w:szCs w:val="28"/>
          <w:lang w:val="en-US" w:eastAsia="vi-VN"/>
        </w:rPr>
        <w:t xml:space="preserve"> </w:t>
      </w:r>
      <w:proofErr w:type="spellStart"/>
      <w:r w:rsidR="00CB5451" w:rsidRPr="00F76655">
        <w:rPr>
          <w:rFonts w:ascii="Times New Roman" w:eastAsia="Times New Roman" w:hAnsi="Times New Roman" w:cs="Times New Roman"/>
          <w:sz w:val="28"/>
          <w:szCs w:val="28"/>
          <w:lang w:val="en-US" w:eastAsia="vi-VN"/>
        </w:rPr>
        <w:t>cấp</w:t>
      </w:r>
      <w:proofErr w:type="spellEnd"/>
      <w:r w:rsidR="00CB5451" w:rsidRPr="00F76655">
        <w:rPr>
          <w:rFonts w:ascii="Times New Roman" w:eastAsia="Times New Roman" w:hAnsi="Times New Roman" w:cs="Times New Roman"/>
          <w:sz w:val="28"/>
          <w:szCs w:val="28"/>
          <w:lang w:val="en-US" w:eastAsia="vi-VN"/>
        </w:rPr>
        <w:t xml:space="preserve"> </w:t>
      </w:r>
      <w:proofErr w:type="spellStart"/>
      <w:r w:rsidR="00CB5451" w:rsidRPr="00F76655">
        <w:rPr>
          <w:rFonts w:ascii="Times New Roman" w:eastAsia="Times New Roman" w:hAnsi="Times New Roman" w:cs="Times New Roman"/>
          <w:sz w:val="28"/>
          <w:szCs w:val="28"/>
          <w:lang w:val="en-US" w:eastAsia="vi-VN"/>
        </w:rPr>
        <w:t>chưa</w:t>
      </w:r>
      <w:proofErr w:type="spellEnd"/>
      <w:r w:rsidR="00CB5451" w:rsidRPr="00F76655">
        <w:rPr>
          <w:rFonts w:ascii="Times New Roman" w:eastAsia="Times New Roman" w:hAnsi="Times New Roman" w:cs="Times New Roman"/>
          <w:sz w:val="28"/>
          <w:szCs w:val="28"/>
          <w:lang w:val="en-US" w:eastAsia="vi-VN"/>
        </w:rPr>
        <w:t xml:space="preserve"> </w:t>
      </w:r>
      <w:proofErr w:type="spellStart"/>
      <w:r w:rsidR="00CB5451" w:rsidRPr="00F76655">
        <w:rPr>
          <w:rFonts w:ascii="Times New Roman" w:eastAsia="Times New Roman" w:hAnsi="Times New Roman" w:cs="Times New Roman"/>
          <w:sz w:val="28"/>
          <w:szCs w:val="28"/>
          <w:lang w:val="en-US" w:eastAsia="vi-VN"/>
        </w:rPr>
        <w:t>được</w:t>
      </w:r>
      <w:proofErr w:type="spellEnd"/>
      <w:r w:rsidR="00CB5451" w:rsidRPr="00F76655">
        <w:rPr>
          <w:rFonts w:ascii="Times New Roman" w:eastAsia="Times New Roman" w:hAnsi="Times New Roman" w:cs="Times New Roman"/>
          <w:sz w:val="28"/>
          <w:szCs w:val="28"/>
          <w:lang w:val="en-US" w:eastAsia="vi-VN"/>
        </w:rPr>
        <w:t xml:space="preserve"> </w:t>
      </w:r>
      <w:proofErr w:type="spellStart"/>
      <w:r w:rsidR="00CB5451" w:rsidRPr="00F76655">
        <w:rPr>
          <w:rFonts w:ascii="Times New Roman" w:eastAsia="Times New Roman" w:hAnsi="Times New Roman" w:cs="Times New Roman"/>
          <w:sz w:val="28"/>
          <w:szCs w:val="28"/>
          <w:lang w:val="en-US" w:eastAsia="vi-VN"/>
        </w:rPr>
        <w:t>cấp</w:t>
      </w:r>
      <w:proofErr w:type="spellEnd"/>
      <w:r w:rsidR="00CB5451" w:rsidRPr="00F76655">
        <w:rPr>
          <w:rFonts w:ascii="Times New Roman" w:eastAsia="Times New Roman" w:hAnsi="Times New Roman" w:cs="Times New Roman"/>
          <w:sz w:val="28"/>
          <w:szCs w:val="28"/>
          <w:lang w:val="en-US" w:eastAsia="vi-VN"/>
        </w:rPr>
        <w:t xml:space="preserve"> </w:t>
      </w:r>
      <w:proofErr w:type="spellStart"/>
      <w:r w:rsidR="00CB5451" w:rsidRPr="00F76655">
        <w:rPr>
          <w:rFonts w:ascii="Times New Roman" w:eastAsia="Times New Roman" w:hAnsi="Times New Roman" w:cs="Times New Roman"/>
          <w:sz w:val="28"/>
          <w:szCs w:val="28"/>
          <w:lang w:val="en-US" w:eastAsia="vi-VN"/>
        </w:rPr>
        <w:t>giấy</w:t>
      </w:r>
      <w:proofErr w:type="spellEnd"/>
      <w:r w:rsidR="00CB5451" w:rsidRPr="00F76655">
        <w:rPr>
          <w:rFonts w:ascii="Times New Roman" w:eastAsia="Times New Roman" w:hAnsi="Times New Roman" w:cs="Times New Roman"/>
          <w:sz w:val="28"/>
          <w:szCs w:val="28"/>
          <w:lang w:val="en-US" w:eastAsia="vi-VN"/>
        </w:rPr>
        <w:t xml:space="preserve"> </w:t>
      </w:r>
      <w:proofErr w:type="spellStart"/>
      <w:r w:rsidR="00CB5451" w:rsidRPr="00F76655">
        <w:rPr>
          <w:rFonts w:ascii="Times New Roman" w:eastAsia="Times New Roman" w:hAnsi="Times New Roman" w:cs="Times New Roman"/>
          <w:sz w:val="28"/>
          <w:szCs w:val="28"/>
          <w:lang w:val="en-US" w:eastAsia="vi-VN"/>
        </w:rPr>
        <w:t>chứng</w:t>
      </w:r>
      <w:proofErr w:type="spellEnd"/>
      <w:r w:rsidR="00CB5451" w:rsidRPr="00F76655">
        <w:rPr>
          <w:rFonts w:ascii="Times New Roman" w:eastAsia="Times New Roman" w:hAnsi="Times New Roman" w:cs="Times New Roman"/>
          <w:sz w:val="28"/>
          <w:szCs w:val="28"/>
          <w:lang w:val="en-US" w:eastAsia="vi-VN"/>
        </w:rPr>
        <w:t xml:space="preserve"> </w:t>
      </w:r>
      <w:proofErr w:type="spellStart"/>
      <w:r w:rsidR="00CB5451" w:rsidRPr="00F76655">
        <w:rPr>
          <w:rFonts w:ascii="Times New Roman" w:eastAsia="Times New Roman" w:hAnsi="Times New Roman" w:cs="Times New Roman"/>
          <w:sz w:val="28"/>
          <w:szCs w:val="28"/>
          <w:lang w:val="en-US" w:eastAsia="vi-VN"/>
        </w:rPr>
        <w:t>nhận</w:t>
      </w:r>
      <w:proofErr w:type="spellEnd"/>
      <w:r w:rsidR="00CB5451" w:rsidRPr="00F76655">
        <w:rPr>
          <w:rFonts w:ascii="Times New Roman" w:eastAsia="Times New Roman" w:hAnsi="Times New Roman" w:cs="Times New Roman"/>
          <w:sz w:val="28"/>
          <w:szCs w:val="28"/>
          <w:lang w:val="en-US" w:eastAsia="vi-VN"/>
        </w:rPr>
        <w:t xml:space="preserve"> </w:t>
      </w:r>
      <w:proofErr w:type="spellStart"/>
      <w:r w:rsidR="00CB5451" w:rsidRPr="00F76655">
        <w:rPr>
          <w:rFonts w:ascii="Times New Roman" w:eastAsia="Times New Roman" w:hAnsi="Times New Roman" w:cs="Times New Roman"/>
          <w:sz w:val="28"/>
          <w:szCs w:val="28"/>
          <w:lang w:val="en-US" w:eastAsia="vi-VN"/>
        </w:rPr>
        <w:t>đăng</w:t>
      </w:r>
      <w:proofErr w:type="spellEnd"/>
      <w:r w:rsidR="00CB5451" w:rsidRPr="00F76655">
        <w:rPr>
          <w:rFonts w:ascii="Times New Roman" w:eastAsia="Times New Roman" w:hAnsi="Times New Roman" w:cs="Times New Roman"/>
          <w:sz w:val="28"/>
          <w:szCs w:val="28"/>
          <w:lang w:val="en-US" w:eastAsia="vi-VN"/>
        </w:rPr>
        <w:t xml:space="preserve"> </w:t>
      </w:r>
      <w:proofErr w:type="spellStart"/>
      <w:r w:rsidR="00CB5451" w:rsidRPr="00F76655">
        <w:rPr>
          <w:rFonts w:ascii="Times New Roman" w:eastAsia="Times New Roman" w:hAnsi="Times New Roman" w:cs="Times New Roman"/>
          <w:sz w:val="28"/>
          <w:szCs w:val="28"/>
          <w:lang w:val="en-US" w:eastAsia="vi-VN"/>
        </w:rPr>
        <w:t>ký</w:t>
      </w:r>
      <w:proofErr w:type="spellEnd"/>
      <w:r w:rsidR="00CB5451" w:rsidRPr="00F76655">
        <w:rPr>
          <w:rFonts w:ascii="Times New Roman" w:eastAsia="Times New Roman" w:hAnsi="Times New Roman" w:cs="Times New Roman"/>
          <w:sz w:val="28"/>
          <w:szCs w:val="28"/>
          <w:lang w:val="en-US" w:eastAsia="vi-VN"/>
        </w:rPr>
        <w:t xml:space="preserve"> </w:t>
      </w:r>
      <w:proofErr w:type="spellStart"/>
      <w:r w:rsidR="00CB5451" w:rsidRPr="00F76655">
        <w:rPr>
          <w:rFonts w:ascii="Times New Roman" w:eastAsia="Times New Roman" w:hAnsi="Times New Roman" w:cs="Times New Roman"/>
          <w:sz w:val="28"/>
          <w:szCs w:val="28"/>
          <w:lang w:val="en-US" w:eastAsia="vi-VN"/>
        </w:rPr>
        <w:t>hoạt</w:t>
      </w:r>
      <w:proofErr w:type="spellEnd"/>
      <w:r w:rsidR="00CB5451" w:rsidRPr="00F76655">
        <w:rPr>
          <w:rFonts w:ascii="Times New Roman" w:eastAsia="Times New Roman" w:hAnsi="Times New Roman" w:cs="Times New Roman"/>
          <w:sz w:val="28"/>
          <w:szCs w:val="28"/>
          <w:lang w:val="en-US" w:eastAsia="vi-VN"/>
        </w:rPr>
        <w:t xml:space="preserve"> </w:t>
      </w:r>
      <w:proofErr w:type="spellStart"/>
      <w:r w:rsidR="00CB5451" w:rsidRPr="00F76655">
        <w:rPr>
          <w:rFonts w:ascii="Times New Roman" w:eastAsia="Times New Roman" w:hAnsi="Times New Roman" w:cs="Times New Roman"/>
          <w:sz w:val="28"/>
          <w:szCs w:val="28"/>
          <w:lang w:val="en-US" w:eastAsia="vi-VN"/>
        </w:rPr>
        <w:t>động</w:t>
      </w:r>
      <w:proofErr w:type="spellEnd"/>
      <w:r w:rsidR="00CB5451" w:rsidRPr="00F76655">
        <w:rPr>
          <w:rFonts w:ascii="Times New Roman" w:eastAsia="Times New Roman" w:hAnsi="Times New Roman" w:cs="Times New Roman"/>
          <w:sz w:val="28"/>
          <w:szCs w:val="28"/>
          <w:lang w:val="en-US" w:eastAsia="vi-VN"/>
        </w:rPr>
        <w:t xml:space="preserve"> </w:t>
      </w:r>
      <w:proofErr w:type="spellStart"/>
      <w:r w:rsidR="00CB5451" w:rsidRPr="00F76655">
        <w:rPr>
          <w:rFonts w:ascii="Times New Roman" w:eastAsia="Times New Roman" w:hAnsi="Times New Roman" w:cs="Times New Roman"/>
          <w:sz w:val="28"/>
          <w:szCs w:val="28"/>
          <w:lang w:val="en-US" w:eastAsia="vi-VN"/>
        </w:rPr>
        <w:t>bán</w:t>
      </w:r>
      <w:proofErr w:type="spellEnd"/>
      <w:r w:rsidR="00CB5451" w:rsidRPr="00F76655">
        <w:rPr>
          <w:rFonts w:ascii="Times New Roman" w:eastAsia="Times New Roman" w:hAnsi="Times New Roman" w:cs="Times New Roman"/>
          <w:sz w:val="28"/>
          <w:szCs w:val="28"/>
          <w:lang w:val="en-US" w:eastAsia="vi-VN"/>
        </w:rPr>
        <w:t xml:space="preserve"> </w:t>
      </w:r>
      <w:proofErr w:type="spellStart"/>
      <w:r w:rsidR="00CB5451" w:rsidRPr="00F76655">
        <w:rPr>
          <w:rFonts w:ascii="Times New Roman" w:eastAsia="Times New Roman" w:hAnsi="Times New Roman" w:cs="Times New Roman"/>
          <w:sz w:val="28"/>
          <w:szCs w:val="28"/>
          <w:lang w:val="en-US" w:eastAsia="vi-VN"/>
        </w:rPr>
        <w:t>hàng</w:t>
      </w:r>
      <w:proofErr w:type="spellEnd"/>
      <w:r w:rsidR="00CB5451" w:rsidRPr="00F76655">
        <w:rPr>
          <w:rFonts w:ascii="Times New Roman" w:eastAsia="Times New Roman" w:hAnsi="Times New Roman" w:cs="Times New Roman"/>
          <w:sz w:val="28"/>
          <w:szCs w:val="28"/>
          <w:lang w:val="en-US" w:eastAsia="vi-VN"/>
        </w:rPr>
        <w:t xml:space="preserve"> </w:t>
      </w:r>
      <w:proofErr w:type="spellStart"/>
      <w:r w:rsidR="00CB5451" w:rsidRPr="00F76655">
        <w:rPr>
          <w:rFonts w:ascii="Times New Roman" w:eastAsia="Times New Roman" w:hAnsi="Times New Roman" w:cs="Times New Roman"/>
          <w:sz w:val="28"/>
          <w:szCs w:val="28"/>
          <w:lang w:val="en-US" w:eastAsia="vi-VN"/>
        </w:rPr>
        <w:t>đa</w:t>
      </w:r>
      <w:proofErr w:type="spellEnd"/>
      <w:r w:rsidR="00CB5451" w:rsidRPr="00F76655">
        <w:rPr>
          <w:rFonts w:ascii="Times New Roman" w:eastAsia="Times New Roman" w:hAnsi="Times New Roman" w:cs="Times New Roman"/>
          <w:sz w:val="28"/>
          <w:szCs w:val="28"/>
          <w:lang w:val="en-US" w:eastAsia="vi-VN"/>
        </w:rPr>
        <w:t xml:space="preserve"> </w:t>
      </w:r>
      <w:proofErr w:type="spellStart"/>
      <w:r w:rsidR="00CB5451" w:rsidRPr="00F76655">
        <w:rPr>
          <w:rFonts w:ascii="Times New Roman" w:eastAsia="Times New Roman" w:hAnsi="Times New Roman" w:cs="Times New Roman"/>
          <w:sz w:val="28"/>
          <w:szCs w:val="28"/>
          <w:lang w:val="en-US" w:eastAsia="vi-VN"/>
        </w:rPr>
        <w:t>cấp</w:t>
      </w:r>
      <w:proofErr w:type="spellEnd"/>
      <w:r w:rsidR="00CB5451" w:rsidRPr="00F76655">
        <w:rPr>
          <w:rFonts w:ascii="Times New Roman" w:eastAsia="Times New Roman" w:hAnsi="Times New Roman" w:cs="Times New Roman"/>
          <w:sz w:val="28"/>
          <w:szCs w:val="28"/>
          <w:lang w:val="en-US" w:eastAsia="vi-VN"/>
        </w:rPr>
        <w:t xml:space="preserve">, </w:t>
      </w:r>
      <w:proofErr w:type="spellStart"/>
      <w:r w:rsidR="00CB5451" w:rsidRPr="00F76655">
        <w:rPr>
          <w:rFonts w:ascii="Times New Roman" w:eastAsia="Times New Roman" w:hAnsi="Times New Roman" w:cs="Times New Roman"/>
          <w:sz w:val="28"/>
          <w:szCs w:val="28"/>
          <w:lang w:val="en-US" w:eastAsia="vi-VN"/>
        </w:rPr>
        <w:t>trừ</w:t>
      </w:r>
      <w:proofErr w:type="spellEnd"/>
      <w:r w:rsidR="00CB5451" w:rsidRPr="00F76655">
        <w:rPr>
          <w:rFonts w:ascii="Times New Roman" w:eastAsia="Times New Roman" w:hAnsi="Times New Roman" w:cs="Times New Roman"/>
          <w:sz w:val="28"/>
          <w:szCs w:val="28"/>
          <w:lang w:val="en-US" w:eastAsia="vi-VN"/>
        </w:rPr>
        <w:t xml:space="preserve"> </w:t>
      </w:r>
      <w:proofErr w:type="spellStart"/>
      <w:r w:rsidR="00CB5451" w:rsidRPr="00F76655">
        <w:rPr>
          <w:rFonts w:ascii="Times New Roman" w:eastAsia="Times New Roman" w:hAnsi="Times New Roman" w:cs="Times New Roman"/>
          <w:sz w:val="28"/>
          <w:szCs w:val="28"/>
          <w:lang w:val="en-US" w:eastAsia="vi-VN"/>
        </w:rPr>
        <w:t>trường</w:t>
      </w:r>
      <w:proofErr w:type="spellEnd"/>
      <w:r w:rsidR="00CB5451" w:rsidRPr="00F76655">
        <w:rPr>
          <w:rFonts w:ascii="Times New Roman" w:eastAsia="Times New Roman" w:hAnsi="Times New Roman" w:cs="Times New Roman"/>
          <w:sz w:val="28"/>
          <w:szCs w:val="28"/>
          <w:lang w:val="en-US" w:eastAsia="vi-VN"/>
        </w:rPr>
        <w:t xml:space="preserve"> </w:t>
      </w:r>
      <w:proofErr w:type="spellStart"/>
      <w:r w:rsidR="00CB5451" w:rsidRPr="00F76655">
        <w:rPr>
          <w:rFonts w:ascii="Times New Roman" w:eastAsia="Times New Roman" w:hAnsi="Times New Roman" w:cs="Times New Roman"/>
          <w:sz w:val="28"/>
          <w:szCs w:val="28"/>
          <w:lang w:val="en-US" w:eastAsia="vi-VN"/>
        </w:rPr>
        <w:t>hợp</w:t>
      </w:r>
      <w:proofErr w:type="spellEnd"/>
      <w:r w:rsidR="00CB5451" w:rsidRPr="00F76655">
        <w:rPr>
          <w:rFonts w:ascii="Times New Roman" w:eastAsia="Times New Roman" w:hAnsi="Times New Roman" w:cs="Times New Roman"/>
          <w:sz w:val="28"/>
          <w:szCs w:val="28"/>
          <w:lang w:val="en-US" w:eastAsia="vi-VN"/>
        </w:rPr>
        <w:t xml:space="preserve"> </w:t>
      </w:r>
      <w:proofErr w:type="spellStart"/>
      <w:r w:rsidR="00CB5451" w:rsidRPr="00F76655">
        <w:rPr>
          <w:rFonts w:ascii="Times New Roman" w:eastAsia="Times New Roman" w:hAnsi="Times New Roman" w:cs="Times New Roman"/>
          <w:sz w:val="28"/>
          <w:szCs w:val="28"/>
          <w:lang w:val="en-US" w:eastAsia="vi-VN"/>
        </w:rPr>
        <w:t>pháp</w:t>
      </w:r>
      <w:proofErr w:type="spellEnd"/>
      <w:r w:rsidR="00CB5451" w:rsidRPr="00F76655">
        <w:rPr>
          <w:rFonts w:ascii="Times New Roman" w:eastAsia="Times New Roman" w:hAnsi="Times New Roman" w:cs="Times New Roman"/>
          <w:sz w:val="28"/>
          <w:szCs w:val="28"/>
          <w:lang w:val="en-US" w:eastAsia="vi-VN"/>
        </w:rPr>
        <w:t xml:space="preserve"> </w:t>
      </w:r>
      <w:proofErr w:type="spellStart"/>
      <w:r w:rsidR="00CB5451" w:rsidRPr="00F76655">
        <w:rPr>
          <w:rFonts w:ascii="Times New Roman" w:eastAsia="Times New Roman" w:hAnsi="Times New Roman" w:cs="Times New Roman"/>
          <w:sz w:val="28"/>
          <w:szCs w:val="28"/>
          <w:lang w:val="en-US" w:eastAsia="vi-VN"/>
        </w:rPr>
        <w:t>luật</w:t>
      </w:r>
      <w:proofErr w:type="spellEnd"/>
      <w:r w:rsidR="00CB5451" w:rsidRPr="00F76655">
        <w:rPr>
          <w:rFonts w:ascii="Times New Roman" w:eastAsia="Times New Roman" w:hAnsi="Times New Roman" w:cs="Times New Roman"/>
          <w:sz w:val="28"/>
          <w:szCs w:val="28"/>
          <w:lang w:val="en-US" w:eastAsia="vi-VN"/>
        </w:rPr>
        <w:t xml:space="preserve"> </w:t>
      </w:r>
      <w:proofErr w:type="spellStart"/>
      <w:r w:rsidR="00CB5451" w:rsidRPr="00F76655">
        <w:rPr>
          <w:rFonts w:ascii="Times New Roman" w:eastAsia="Times New Roman" w:hAnsi="Times New Roman" w:cs="Times New Roman"/>
          <w:sz w:val="28"/>
          <w:szCs w:val="28"/>
          <w:lang w:val="en-US" w:eastAsia="vi-VN"/>
        </w:rPr>
        <w:t>có</w:t>
      </w:r>
      <w:proofErr w:type="spellEnd"/>
      <w:r w:rsidR="00CB5451" w:rsidRPr="00F76655">
        <w:rPr>
          <w:rFonts w:ascii="Times New Roman" w:eastAsia="Times New Roman" w:hAnsi="Times New Roman" w:cs="Times New Roman"/>
          <w:sz w:val="28"/>
          <w:szCs w:val="28"/>
          <w:lang w:val="en-US" w:eastAsia="vi-VN"/>
        </w:rPr>
        <w:t xml:space="preserve"> </w:t>
      </w:r>
      <w:proofErr w:type="spellStart"/>
      <w:r w:rsidR="00CB5451" w:rsidRPr="00F76655">
        <w:rPr>
          <w:rFonts w:ascii="Times New Roman" w:eastAsia="Times New Roman" w:hAnsi="Times New Roman" w:cs="Times New Roman"/>
          <w:sz w:val="28"/>
          <w:szCs w:val="28"/>
          <w:lang w:val="en-US" w:eastAsia="vi-VN"/>
        </w:rPr>
        <w:t>quy</w:t>
      </w:r>
      <w:proofErr w:type="spellEnd"/>
      <w:r w:rsidR="00CB5451" w:rsidRPr="00F76655">
        <w:rPr>
          <w:rFonts w:ascii="Times New Roman" w:eastAsia="Times New Roman" w:hAnsi="Times New Roman" w:cs="Times New Roman"/>
          <w:sz w:val="28"/>
          <w:szCs w:val="28"/>
          <w:lang w:val="en-US" w:eastAsia="vi-VN"/>
        </w:rPr>
        <w:t xml:space="preserve"> </w:t>
      </w:r>
      <w:proofErr w:type="spellStart"/>
      <w:r w:rsidR="00CB5451" w:rsidRPr="00F76655">
        <w:rPr>
          <w:rFonts w:ascii="Times New Roman" w:eastAsia="Times New Roman" w:hAnsi="Times New Roman" w:cs="Times New Roman"/>
          <w:sz w:val="28"/>
          <w:szCs w:val="28"/>
          <w:lang w:val="en-US" w:eastAsia="vi-VN"/>
        </w:rPr>
        <w:t>định</w:t>
      </w:r>
      <w:proofErr w:type="spellEnd"/>
      <w:r w:rsidR="00CB5451" w:rsidRPr="00F76655">
        <w:rPr>
          <w:rFonts w:ascii="Times New Roman" w:eastAsia="Times New Roman" w:hAnsi="Times New Roman" w:cs="Times New Roman"/>
          <w:sz w:val="28"/>
          <w:szCs w:val="28"/>
          <w:lang w:val="en-US" w:eastAsia="vi-VN"/>
        </w:rPr>
        <w:t xml:space="preserve"> </w:t>
      </w:r>
      <w:proofErr w:type="spellStart"/>
      <w:r w:rsidR="00CB5451" w:rsidRPr="00F76655">
        <w:rPr>
          <w:rFonts w:ascii="Times New Roman" w:eastAsia="Times New Roman" w:hAnsi="Times New Roman" w:cs="Times New Roman"/>
          <w:sz w:val="28"/>
          <w:szCs w:val="28"/>
          <w:lang w:val="en-US" w:eastAsia="vi-VN"/>
        </w:rPr>
        <w:t>khác</w:t>
      </w:r>
      <w:proofErr w:type="spellEnd"/>
      <w:r w:rsidR="00CB5451" w:rsidRPr="00F76655">
        <w:rPr>
          <w:rFonts w:ascii="Times New Roman" w:eastAsia="Times New Roman" w:hAnsi="Times New Roman" w:cs="Times New Roman"/>
          <w:sz w:val="28"/>
          <w:szCs w:val="28"/>
          <w:lang w:val="en-US" w:eastAsia="vi-VN"/>
        </w:rPr>
        <w:t>.</w:t>
      </w:r>
    </w:p>
    <w:p w14:paraId="481C4029" w14:textId="1925F91B" w:rsidR="008A0D94" w:rsidRPr="00F76655" w:rsidRDefault="00CB5451">
      <w:pPr>
        <w:shd w:val="clear" w:color="auto" w:fill="FFFFFF"/>
        <w:spacing w:after="180" w:line="240" w:lineRule="auto"/>
        <w:ind w:firstLine="720"/>
        <w:rPr>
          <w:rFonts w:ascii="Times New Roman" w:eastAsia="Times New Roman" w:hAnsi="Times New Roman" w:cs="Times New Roman"/>
          <w:sz w:val="28"/>
          <w:szCs w:val="28"/>
          <w:lang w:val="en-US" w:eastAsia="vi-VN"/>
        </w:rPr>
      </w:pPr>
      <w:r w:rsidRPr="00F76655">
        <w:rPr>
          <w:rFonts w:ascii="Times New Roman" w:eastAsia="Times New Roman" w:hAnsi="Times New Roman" w:cs="Times New Roman"/>
          <w:sz w:val="28"/>
          <w:szCs w:val="28"/>
          <w:lang w:val="en-US" w:eastAsia="vi-VN"/>
        </w:rPr>
        <w:t xml:space="preserve">6. </w:t>
      </w:r>
      <w:proofErr w:type="spellStart"/>
      <w:r w:rsidRPr="00F76655">
        <w:rPr>
          <w:rFonts w:ascii="Times New Roman" w:eastAsia="Times New Roman" w:hAnsi="Times New Roman" w:cs="Times New Roman"/>
          <w:sz w:val="28"/>
          <w:szCs w:val="28"/>
          <w:lang w:val="en-US" w:eastAsia="vi-VN"/>
        </w:rPr>
        <w:t>Phạt</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tiền</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từ</w:t>
      </w:r>
      <w:proofErr w:type="spellEnd"/>
      <w:r w:rsidRPr="00F76655">
        <w:rPr>
          <w:rFonts w:ascii="Times New Roman" w:eastAsia="Times New Roman" w:hAnsi="Times New Roman" w:cs="Times New Roman"/>
          <w:sz w:val="28"/>
          <w:szCs w:val="28"/>
          <w:lang w:val="en-US" w:eastAsia="vi-VN"/>
        </w:rPr>
        <w:t xml:space="preserve"> </w:t>
      </w:r>
      <w:r w:rsidR="00D9682D" w:rsidRPr="00F76655">
        <w:rPr>
          <w:rFonts w:ascii="Times New Roman" w:eastAsia="Times New Roman" w:hAnsi="Times New Roman" w:cs="Times New Roman"/>
          <w:sz w:val="28"/>
          <w:szCs w:val="28"/>
          <w:lang w:val="en-US" w:eastAsia="vi-VN"/>
        </w:rPr>
        <w:t>40</w:t>
      </w:r>
      <w:r w:rsidRPr="00F76655">
        <w:rPr>
          <w:rFonts w:ascii="Times New Roman" w:eastAsia="Times New Roman" w:hAnsi="Times New Roman" w:cs="Times New Roman"/>
          <w:sz w:val="28"/>
          <w:szCs w:val="28"/>
          <w:lang w:val="en-US" w:eastAsia="vi-VN"/>
        </w:rPr>
        <w:t xml:space="preserve">.000.000 </w:t>
      </w:r>
      <w:proofErr w:type="spellStart"/>
      <w:r w:rsidRPr="00F76655">
        <w:rPr>
          <w:rFonts w:ascii="Times New Roman" w:eastAsia="Times New Roman" w:hAnsi="Times New Roman" w:cs="Times New Roman"/>
          <w:sz w:val="28"/>
          <w:szCs w:val="28"/>
          <w:lang w:val="en-US" w:eastAsia="vi-VN"/>
        </w:rPr>
        <w:t>đồng</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đến</w:t>
      </w:r>
      <w:proofErr w:type="spellEnd"/>
      <w:r w:rsidRPr="00F76655">
        <w:rPr>
          <w:rFonts w:ascii="Times New Roman" w:eastAsia="Times New Roman" w:hAnsi="Times New Roman" w:cs="Times New Roman"/>
          <w:sz w:val="28"/>
          <w:szCs w:val="28"/>
          <w:lang w:val="en-US" w:eastAsia="vi-VN"/>
        </w:rPr>
        <w:t xml:space="preserve"> 50.000.000 </w:t>
      </w:r>
      <w:proofErr w:type="spellStart"/>
      <w:r w:rsidRPr="00F76655">
        <w:rPr>
          <w:rFonts w:ascii="Times New Roman" w:eastAsia="Times New Roman" w:hAnsi="Times New Roman" w:cs="Times New Roman"/>
          <w:sz w:val="28"/>
          <w:szCs w:val="28"/>
          <w:lang w:val="en-US" w:eastAsia="vi-VN"/>
        </w:rPr>
        <w:t>đồng</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đối</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với</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cá</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nhân</w:t>
      </w:r>
      <w:proofErr w:type="spellEnd"/>
      <w:r w:rsidRPr="00F76655">
        <w:rPr>
          <w:rFonts w:ascii="Times New Roman" w:eastAsia="Times New Roman" w:hAnsi="Times New Roman" w:cs="Times New Roman"/>
          <w:sz w:val="28"/>
          <w:szCs w:val="28"/>
          <w:lang w:val="en-US" w:eastAsia="vi-VN"/>
        </w:rPr>
        <w:t xml:space="preserve"> </w:t>
      </w:r>
      <w:proofErr w:type="spellStart"/>
      <w:r w:rsidR="00D9682D" w:rsidRPr="00F76655">
        <w:rPr>
          <w:rFonts w:ascii="Times New Roman" w:eastAsia="Times New Roman" w:hAnsi="Times New Roman" w:cs="Times New Roman"/>
          <w:sz w:val="28"/>
          <w:szCs w:val="28"/>
          <w:lang w:val="en-US" w:eastAsia="vi-VN"/>
        </w:rPr>
        <w:t>k</w:t>
      </w:r>
      <w:r w:rsidR="00FB2FAE" w:rsidRPr="00F76655">
        <w:rPr>
          <w:rFonts w:ascii="Times New Roman" w:eastAsia="Times New Roman" w:hAnsi="Times New Roman" w:cs="Times New Roman"/>
          <w:sz w:val="28"/>
          <w:szCs w:val="28"/>
          <w:lang w:val="en-US" w:eastAsia="vi-VN"/>
        </w:rPr>
        <w:t>inh</w:t>
      </w:r>
      <w:proofErr w:type="spellEnd"/>
      <w:r w:rsidR="00FB2FAE" w:rsidRPr="00F76655">
        <w:rPr>
          <w:rFonts w:ascii="Times New Roman" w:eastAsia="Times New Roman" w:hAnsi="Times New Roman" w:cs="Times New Roman"/>
          <w:sz w:val="28"/>
          <w:szCs w:val="28"/>
          <w:lang w:val="en-US" w:eastAsia="vi-VN"/>
        </w:rPr>
        <w:t xml:space="preserve"> </w:t>
      </w:r>
      <w:proofErr w:type="spellStart"/>
      <w:r w:rsidR="008A0D94" w:rsidRPr="00F76655">
        <w:rPr>
          <w:rFonts w:ascii="Times New Roman" w:eastAsia="Times New Roman" w:hAnsi="Times New Roman" w:cs="Times New Roman"/>
          <w:sz w:val="28"/>
          <w:szCs w:val="28"/>
          <w:lang w:val="en-US" w:eastAsia="vi-VN"/>
        </w:rPr>
        <w:t>doanh</w:t>
      </w:r>
      <w:proofErr w:type="spellEnd"/>
      <w:r w:rsidR="008A0D94" w:rsidRPr="00F76655">
        <w:rPr>
          <w:rFonts w:ascii="Times New Roman" w:eastAsia="Times New Roman" w:hAnsi="Times New Roman" w:cs="Times New Roman"/>
          <w:sz w:val="28"/>
          <w:szCs w:val="28"/>
          <w:lang w:val="en-US" w:eastAsia="vi-VN"/>
        </w:rPr>
        <w:t xml:space="preserve"> </w:t>
      </w:r>
      <w:proofErr w:type="spellStart"/>
      <w:r w:rsidR="008A0D94" w:rsidRPr="00F76655">
        <w:rPr>
          <w:rFonts w:ascii="Times New Roman" w:eastAsia="Times New Roman" w:hAnsi="Times New Roman" w:cs="Times New Roman"/>
          <w:sz w:val="28"/>
          <w:szCs w:val="28"/>
          <w:lang w:val="en-US" w:eastAsia="vi-VN"/>
        </w:rPr>
        <w:t>theo</w:t>
      </w:r>
      <w:proofErr w:type="spellEnd"/>
      <w:r w:rsidR="008A0D94" w:rsidRPr="00F76655">
        <w:rPr>
          <w:rFonts w:ascii="Times New Roman" w:eastAsia="Times New Roman" w:hAnsi="Times New Roman" w:cs="Times New Roman"/>
          <w:sz w:val="28"/>
          <w:szCs w:val="28"/>
          <w:lang w:val="en-US" w:eastAsia="vi-VN"/>
        </w:rPr>
        <w:t xml:space="preserve"> </w:t>
      </w:r>
      <w:proofErr w:type="spellStart"/>
      <w:r w:rsidR="008A0D94" w:rsidRPr="00F76655">
        <w:rPr>
          <w:rFonts w:ascii="Times New Roman" w:eastAsia="Times New Roman" w:hAnsi="Times New Roman" w:cs="Times New Roman"/>
          <w:sz w:val="28"/>
          <w:szCs w:val="28"/>
          <w:lang w:val="en-US" w:eastAsia="vi-VN"/>
        </w:rPr>
        <w:t>phương</w:t>
      </w:r>
      <w:proofErr w:type="spellEnd"/>
      <w:r w:rsidR="008A0D94" w:rsidRPr="00F76655">
        <w:rPr>
          <w:rFonts w:ascii="Times New Roman" w:eastAsia="Times New Roman" w:hAnsi="Times New Roman" w:cs="Times New Roman"/>
          <w:sz w:val="28"/>
          <w:szCs w:val="28"/>
          <w:lang w:val="en-US" w:eastAsia="vi-VN"/>
        </w:rPr>
        <w:t xml:space="preserve"> </w:t>
      </w:r>
      <w:proofErr w:type="spellStart"/>
      <w:r w:rsidR="008A0D94" w:rsidRPr="00F76655">
        <w:rPr>
          <w:rFonts w:ascii="Times New Roman" w:eastAsia="Times New Roman" w:hAnsi="Times New Roman" w:cs="Times New Roman"/>
          <w:sz w:val="28"/>
          <w:szCs w:val="28"/>
          <w:lang w:val="en-US" w:eastAsia="vi-VN"/>
        </w:rPr>
        <w:t>thức</w:t>
      </w:r>
      <w:proofErr w:type="spellEnd"/>
      <w:r w:rsidR="008A0D94" w:rsidRPr="00F76655">
        <w:rPr>
          <w:rFonts w:ascii="Times New Roman" w:eastAsia="Times New Roman" w:hAnsi="Times New Roman" w:cs="Times New Roman"/>
          <w:sz w:val="28"/>
          <w:szCs w:val="28"/>
          <w:lang w:val="en-US" w:eastAsia="vi-VN"/>
        </w:rPr>
        <w:t xml:space="preserve"> </w:t>
      </w:r>
      <w:proofErr w:type="spellStart"/>
      <w:r w:rsidR="008A0D94" w:rsidRPr="00F76655">
        <w:rPr>
          <w:rFonts w:ascii="Times New Roman" w:eastAsia="Times New Roman" w:hAnsi="Times New Roman" w:cs="Times New Roman"/>
          <w:sz w:val="28"/>
          <w:szCs w:val="28"/>
          <w:lang w:val="en-US" w:eastAsia="vi-VN"/>
        </w:rPr>
        <w:t>đa</w:t>
      </w:r>
      <w:proofErr w:type="spellEnd"/>
      <w:r w:rsidR="008A0D94" w:rsidRPr="00F76655">
        <w:rPr>
          <w:rFonts w:ascii="Times New Roman" w:eastAsia="Times New Roman" w:hAnsi="Times New Roman" w:cs="Times New Roman"/>
          <w:sz w:val="28"/>
          <w:szCs w:val="28"/>
          <w:lang w:val="en-US" w:eastAsia="vi-VN"/>
        </w:rPr>
        <w:t xml:space="preserve"> </w:t>
      </w:r>
      <w:proofErr w:type="spellStart"/>
      <w:r w:rsidR="008A0D94" w:rsidRPr="00F76655">
        <w:rPr>
          <w:rFonts w:ascii="Times New Roman" w:eastAsia="Times New Roman" w:hAnsi="Times New Roman" w:cs="Times New Roman"/>
          <w:sz w:val="28"/>
          <w:szCs w:val="28"/>
          <w:lang w:val="en-US" w:eastAsia="vi-VN"/>
        </w:rPr>
        <w:t>cấp</w:t>
      </w:r>
      <w:proofErr w:type="spellEnd"/>
      <w:r w:rsidR="008A0D94" w:rsidRPr="00F76655">
        <w:rPr>
          <w:rFonts w:ascii="Times New Roman" w:eastAsia="Times New Roman" w:hAnsi="Times New Roman" w:cs="Times New Roman"/>
          <w:sz w:val="28"/>
          <w:szCs w:val="28"/>
          <w:lang w:val="en-US" w:eastAsia="vi-VN"/>
        </w:rPr>
        <w:t xml:space="preserve">, </w:t>
      </w:r>
      <w:proofErr w:type="spellStart"/>
      <w:r w:rsidR="008A0D94" w:rsidRPr="00F76655">
        <w:rPr>
          <w:rFonts w:ascii="Times New Roman" w:eastAsia="Times New Roman" w:hAnsi="Times New Roman" w:cs="Times New Roman"/>
          <w:sz w:val="28"/>
          <w:szCs w:val="28"/>
          <w:lang w:val="en-US" w:eastAsia="vi-VN"/>
        </w:rPr>
        <w:t>tổ</w:t>
      </w:r>
      <w:proofErr w:type="spellEnd"/>
      <w:r w:rsidR="008A0D94" w:rsidRPr="00F76655">
        <w:rPr>
          <w:rFonts w:ascii="Times New Roman" w:eastAsia="Times New Roman" w:hAnsi="Times New Roman" w:cs="Times New Roman"/>
          <w:sz w:val="28"/>
          <w:szCs w:val="28"/>
          <w:lang w:val="en-US" w:eastAsia="vi-VN"/>
        </w:rPr>
        <w:t xml:space="preserve"> </w:t>
      </w:r>
      <w:proofErr w:type="spellStart"/>
      <w:r w:rsidR="008A0D94" w:rsidRPr="00F76655">
        <w:rPr>
          <w:rFonts w:ascii="Times New Roman" w:eastAsia="Times New Roman" w:hAnsi="Times New Roman" w:cs="Times New Roman"/>
          <w:sz w:val="28"/>
          <w:szCs w:val="28"/>
          <w:lang w:val="en-US" w:eastAsia="vi-VN"/>
        </w:rPr>
        <w:t>chức</w:t>
      </w:r>
      <w:proofErr w:type="spellEnd"/>
      <w:r w:rsidR="008A0D94" w:rsidRPr="00F76655">
        <w:rPr>
          <w:rFonts w:ascii="Times New Roman" w:eastAsia="Times New Roman" w:hAnsi="Times New Roman" w:cs="Times New Roman"/>
          <w:sz w:val="28"/>
          <w:szCs w:val="28"/>
          <w:lang w:val="en-US" w:eastAsia="vi-VN"/>
        </w:rPr>
        <w:t xml:space="preserve"> </w:t>
      </w:r>
      <w:proofErr w:type="spellStart"/>
      <w:r w:rsidR="008A0D94" w:rsidRPr="00F76655">
        <w:rPr>
          <w:rFonts w:ascii="Times New Roman" w:eastAsia="Times New Roman" w:hAnsi="Times New Roman" w:cs="Times New Roman"/>
          <w:sz w:val="28"/>
          <w:szCs w:val="28"/>
          <w:lang w:val="en-US" w:eastAsia="vi-VN"/>
        </w:rPr>
        <w:t>hội</w:t>
      </w:r>
      <w:proofErr w:type="spellEnd"/>
      <w:r w:rsidR="008A0D94" w:rsidRPr="00F76655">
        <w:rPr>
          <w:rFonts w:ascii="Times New Roman" w:eastAsia="Times New Roman" w:hAnsi="Times New Roman" w:cs="Times New Roman"/>
          <w:sz w:val="28"/>
          <w:szCs w:val="28"/>
          <w:lang w:val="en-US" w:eastAsia="vi-VN"/>
        </w:rPr>
        <w:t xml:space="preserve"> </w:t>
      </w:r>
      <w:proofErr w:type="spellStart"/>
      <w:r w:rsidR="008A0D94" w:rsidRPr="00F76655">
        <w:rPr>
          <w:rFonts w:ascii="Times New Roman" w:eastAsia="Times New Roman" w:hAnsi="Times New Roman" w:cs="Times New Roman"/>
          <w:sz w:val="28"/>
          <w:szCs w:val="28"/>
          <w:lang w:val="en-US" w:eastAsia="vi-VN"/>
        </w:rPr>
        <w:t>nghị</w:t>
      </w:r>
      <w:proofErr w:type="spellEnd"/>
      <w:r w:rsidR="008A0D94" w:rsidRPr="00F76655">
        <w:rPr>
          <w:rFonts w:ascii="Times New Roman" w:eastAsia="Times New Roman" w:hAnsi="Times New Roman" w:cs="Times New Roman"/>
          <w:sz w:val="28"/>
          <w:szCs w:val="28"/>
          <w:lang w:val="en-US" w:eastAsia="vi-VN"/>
        </w:rPr>
        <w:t xml:space="preserve">, </w:t>
      </w:r>
      <w:proofErr w:type="spellStart"/>
      <w:r w:rsidR="008A0D94" w:rsidRPr="00F76655">
        <w:rPr>
          <w:rFonts w:ascii="Times New Roman" w:eastAsia="Times New Roman" w:hAnsi="Times New Roman" w:cs="Times New Roman"/>
          <w:sz w:val="28"/>
          <w:szCs w:val="28"/>
          <w:lang w:val="en-US" w:eastAsia="vi-VN"/>
        </w:rPr>
        <w:t>hội</w:t>
      </w:r>
      <w:proofErr w:type="spellEnd"/>
      <w:r w:rsidR="008A0D94" w:rsidRPr="00F76655">
        <w:rPr>
          <w:rFonts w:ascii="Times New Roman" w:eastAsia="Times New Roman" w:hAnsi="Times New Roman" w:cs="Times New Roman"/>
          <w:sz w:val="28"/>
          <w:szCs w:val="28"/>
          <w:lang w:val="en-US" w:eastAsia="vi-VN"/>
        </w:rPr>
        <w:t xml:space="preserve"> </w:t>
      </w:r>
      <w:proofErr w:type="spellStart"/>
      <w:r w:rsidR="008A0D94" w:rsidRPr="00F76655">
        <w:rPr>
          <w:rFonts w:ascii="Times New Roman" w:eastAsia="Times New Roman" w:hAnsi="Times New Roman" w:cs="Times New Roman"/>
          <w:sz w:val="28"/>
          <w:szCs w:val="28"/>
          <w:lang w:val="en-US" w:eastAsia="vi-VN"/>
        </w:rPr>
        <w:t>thảo</w:t>
      </w:r>
      <w:proofErr w:type="spellEnd"/>
      <w:r w:rsidR="008A0D94" w:rsidRPr="00F76655">
        <w:rPr>
          <w:rFonts w:ascii="Times New Roman" w:eastAsia="Times New Roman" w:hAnsi="Times New Roman" w:cs="Times New Roman"/>
          <w:sz w:val="28"/>
          <w:szCs w:val="28"/>
          <w:lang w:val="en-US" w:eastAsia="vi-VN"/>
        </w:rPr>
        <w:t xml:space="preserve">, </w:t>
      </w:r>
      <w:proofErr w:type="spellStart"/>
      <w:r w:rsidR="008A0D94" w:rsidRPr="00F76655">
        <w:rPr>
          <w:rFonts w:ascii="Times New Roman" w:eastAsia="Times New Roman" w:hAnsi="Times New Roman" w:cs="Times New Roman"/>
          <w:sz w:val="28"/>
          <w:szCs w:val="28"/>
          <w:lang w:val="en-US" w:eastAsia="vi-VN"/>
        </w:rPr>
        <w:t>đào</w:t>
      </w:r>
      <w:proofErr w:type="spellEnd"/>
      <w:r w:rsidR="008A0D94" w:rsidRPr="00F76655">
        <w:rPr>
          <w:rFonts w:ascii="Times New Roman" w:eastAsia="Times New Roman" w:hAnsi="Times New Roman" w:cs="Times New Roman"/>
          <w:sz w:val="28"/>
          <w:szCs w:val="28"/>
          <w:lang w:val="en-US" w:eastAsia="vi-VN"/>
        </w:rPr>
        <w:t xml:space="preserve"> </w:t>
      </w:r>
      <w:proofErr w:type="spellStart"/>
      <w:r w:rsidR="008A0D94" w:rsidRPr="00F76655">
        <w:rPr>
          <w:rFonts w:ascii="Times New Roman" w:eastAsia="Times New Roman" w:hAnsi="Times New Roman" w:cs="Times New Roman"/>
          <w:sz w:val="28"/>
          <w:szCs w:val="28"/>
          <w:lang w:val="en-US" w:eastAsia="vi-VN"/>
        </w:rPr>
        <w:t>tạo</w:t>
      </w:r>
      <w:proofErr w:type="spellEnd"/>
      <w:r w:rsidR="008A0D94" w:rsidRPr="00F76655">
        <w:rPr>
          <w:rFonts w:ascii="Times New Roman" w:eastAsia="Times New Roman" w:hAnsi="Times New Roman" w:cs="Times New Roman"/>
          <w:sz w:val="28"/>
          <w:szCs w:val="28"/>
          <w:lang w:val="en-US" w:eastAsia="vi-VN"/>
        </w:rPr>
        <w:t xml:space="preserve">, </w:t>
      </w:r>
      <w:proofErr w:type="spellStart"/>
      <w:r w:rsidR="008A0D94" w:rsidRPr="00F76655">
        <w:rPr>
          <w:rFonts w:ascii="Times New Roman" w:eastAsia="Times New Roman" w:hAnsi="Times New Roman" w:cs="Times New Roman"/>
          <w:sz w:val="28"/>
          <w:szCs w:val="28"/>
          <w:lang w:val="en-US" w:eastAsia="vi-VN"/>
        </w:rPr>
        <w:t>giới</w:t>
      </w:r>
      <w:proofErr w:type="spellEnd"/>
      <w:r w:rsidR="008A0D94" w:rsidRPr="00F76655">
        <w:rPr>
          <w:rFonts w:ascii="Times New Roman" w:eastAsia="Times New Roman" w:hAnsi="Times New Roman" w:cs="Times New Roman"/>
          <w:sz w:val="28"/>
          <w:szCs w:val="28"/>
          <w:lang w:val="en-US" w:eastAsia="vi-VN"/>
        </w:rPr>
        <w:t xml:space="preserve"> </w:t>
      </w:r>
      <w:proofErr w:type="spellStart"/>
      <w:r w:rsidR="008A0D94" w:rsidRPr="00F76655">
        <w:rPr>
          <w:rFonts w:ascii="Times New Roman" w:eastAsia="Times New Roman" w:hAnsi="Times New Roman" w:cs="Times New Roman"/>
          <w:sz w:val="28"/>
          <w:szCs w:val="28"/>
          <w:lang w:val="en-US" w:eastAsia="vi-VN"/>
        </w:rPr>
        <w:t>thiệu</w:t>
      </w:r>
      <w:proofErr w:type="spellEnd"/>
      <w:r w:rsidR="008A0D94" w:rsidRPr="00F76655">
        <w:rPr>
          <w:rFonts w:ascii="Times New Roman" w:eastAsia="Times New Roman" w:hAnsi="Times New Roman" w:cs="Times New Roman"/>
          <w:sz w:val="28"/>
          <w:szCs w:val="28"/>
          <w:lang w:val="en-US" w:eastAsia="vi-VN"/>
        </w:rPr>
        <w:t xml:space="preserve"> </w:t>
      </w:r>
      <w:proofErr w:type="spellStart"/>
      <w:r w:rsidR="008A0D94" w:rsidRPr="00F76655">
        <w:rPr>
          <w:rFonts w:ascii="Times New Roman" w:eastAsia="Times New Roman" w:hAnsi="Times New Roman" w:cs="Times New Roman"/>
          <w:sz w:val="28"/>
          <w:szCs w:val="28"/>
          <w:lang w:val="en-US" w:eastAsia="vi-VN"/>
        </w:rPr>
        <w:t>về</w:t>
      </w:r>
      <w:proofErr w:type="spellEnd"/>
      <w:r w:rsidR="008A0D94" w:rsidRPr="00F76655">
        <w:rPr>
          <w:rFonts w:ascii="Times New Roman" w:eastAsia="Times New Roman" w:hAnsi="Times New Roman" w:cs="Times New Roman"/>
          <w:sz w:val="28"/>
          <w:szCs w:val="28"/>
          <w:lang w:val="en-US" w:eastAsia="vi-VN"/>
        </w:rPr>
        <w:t xml:space="preserve"> </w:t>
      </w:r>
      <w:proofErr w:type="spellStart"/>
      <w:r w:rsidR="008A0D94" w:rsidRPr="00F76655">
        <w:rPr>
          <w:rFonts w:ascii="Times New Roman" w:eastAsia="Times New Roman" w:hAnsi="Times New Roman" w:cs="Times New Roman"/>
          <w:sz w:val="28"/>
          <w:szCs w:val="28"/>
          <w:lang w:val="en-US" w:eastAsia="vi-VN"/>
        </w:rPr>
        <w:t>hoạt</w:t>
      </w:r>
      <w:proofErr w:type="spellEnd"/>
      <w:r w:rsidR="008A0D94" w:rsidRPr="00F76655">
        <w:rPr>
          <w:rFonts w:ascii="Times New Roman" w:eastAsia="Times New Roman" w:hAnsi="Times New Roman" w:cs="Times New Roman"/>
          <w:sz w:val="28"/>
          <w:szCs w:val="28"/>
          <w:lang w:val="en-US" w:eastAsia="vi-VN"/>
        </w:rPr>
        <w:t xml:space="preserve"> </w:t>
      </w:r>
      <w:proofErr w:type="spellStart"/>
      <w:r w:rsidR="008A0D94" w:rsidRPr="00F76655">
        <w:rPr>
          <w:rFonts w:ascii="Times New Roman" w:eastAsia="Times New Roman" w:hAnsi="Times New Roman" w:cs="Times New Roman"/>
          <w:sz w:val="28"/>
          <w:szCs w:val="28"/>
          <w:lang w:val="en-US" w:eastAsia="vi-VN"/>
        </w:rPr>
        <w:t>động</w:t>
      </w:r>
      <w:proofErr w:type="spellEnd"/>
      <w:r w:rsidR="008A0D94" w:rsidRPr="00F76655">
        <w:rPr>
          <w:rFonts w:ascii="Times New Roman" w:eastAsia="Times New Roman" w:hAnsi="Times New Roman" w:cs="Times New Roman"/>
          <w:sz w:val="28"/>
          <w:szCs w:val="28"/>
          <w:lang w:val="en-US" w:eastAsia="vi-VN"/>
        </w:rPr>
        <w:t xml:space="preserve"> </w:t>
      </w:r>
      <w:proofErr w:type="spellStart"/>
      <w:r w:rsidR="008A0D94" w:rsidRPr="00F76655">
        <w:rPr>
          <w:rFonts w:ascii="Times New Roman" w:eastAsia="Times New Roman" w:hAnsi="Times New Roman" w:cs="Times New Roman"/>
          <w:sz w:val="28"/>
          <w:szCs w:val="28"/>
          <w:lang w:val="en-US" w:eastAsia="vi-VN"/>
        </w:rPr>
        <w:t>kinh</w:t>
      </w:r>
      <w:proofErr w:type="spellEnd"/>
      <w:r w:rsidR="008A0D94" w:rsidRPr="00F76655">
        <w:rPr>
          <w:rFonts w:ascii="Times New Roman" w:eastAsia="Times New Roman" w:hAnsi="Times New Roman" w:cs="Times New Roman"/>
          <w:sz w:val="28"/>
          <w:szCs w:val="28"/>
          <w:lang w:val="en-US" w:eastAsia="vi-VN"/>
        </w:rPr>
        <w:t xml:space="preserve"> </w:t>
      </w:r>
      <w:proofErr w:type="spellStart"/>
      <w:r w:rsidR="008A0D94" w:rsidRPr="00F76655">
        <w:rPr>
          <w:rFonts w:ascii="Times New Roman" w:eastAsia="Times New Roman" w:hAnsi="Times New Roman" w:cs="Times New Roman"/>
          <w:sz w:val="28"/>
          <w:szCs w:val="28"/>
          <w:lang w:val="en-US" w:eastAsia="vi-VN"/>
        </w:rPr>
        <w:t>doanh</w:t>
      </w:r>
      <w:proofErr w:type="spellEnd"/>
      <w:r w:rsidR="008A0D94" w:rsidRPr="00F76655">
        <w:rPr>
          <w:rFonts w:ascii="Times New Roman" w:eastAsia="Times New Roman" w:hAnsi="Times New Roman" w:cs="Times New Roman"/>
          <w:sz w:val="28"/>
          <w:szCs w:val="28"/>
          <w:lang w:val="en-US" w:eastAsia="vi-VN"/>
        </w:rPr>
        <w:t xml:space="preserve"> </w:t>
      </w:r>
      <w:proofErr w:type="spellStart"/>
      <w:r w:rsidR="008A0D94" w:rsidRPr="00F76655">
        <w:rPr>
          <w:rFonts w:ascii="Times New Roman" w:eastAsia="Times New Roman" w:hAnsi="Times New Roman" w:cs="Times New Roman"/>
          <w:sz w:val="28"/>
          <w:szCs w:val="28"/>
          <w:lang w:val="en-US" w:eastAsia="vi-VN"/>
        </w:rPr>
        <w:t>theo</w:t>
      </w:r>
      <w:proofErr w:type="spellEnd"/>
      <w:r w:rsidR="008A0D94" w:rsidRPr="00F76655">
        <w:rPr>
          <w:rFonts w:ascii="Times New Roman" w:eastAsia="Times New Roman" w:hAnsi="Times New Roman" w:cs="Times New Roman"/>
          <w:sz w:val="28"/>
          <w:szCs w:val="28"/>
          <w:lang w:val="en-US" w:eastAsia="vi-VN"/>
        </w:rPr>
        <w:t xml:space="preserve"> </w:t>
      </w:r>
      <w:proofErr w:type="spellStart"/>
      <w:r w:rsidR="008A0D94" w:rsidRPr="00F76655">
        <w:rPr>
          <w:rFonts w:ascii="Times New Roman" w:eastAsia="Times New Roman" w:hAnsi="Times New Roman" w:cs="Times New Roman"/>
          <w:sz w:val="28"/>
          <w:szCs w:val="28"/>
          <w:lang w:val="en-US" w:eastAsia="vi-VN"/>
        </w:rPr>
        <w:t>phương</w:t>
      </w:r>
      <w:proofErr w:type="spellEnd"/>
      <w:r w:rsidR="008A0D94" w:rsidRPr="00F76655">
        <w:rPr>
          <w:rFonts w:ascii="Times New Roman" w:eastAsia="Times New Roman" w:hAnsi="Times New Roman" w:cs="Times New Roman"/>
          <w:sz w:val="28"/>
          <w:szCs w:val="28"/>
          <w:lang w:val="en-US" w:eastAsia="vi-VN"/>
        </w:rPr>
        <w:t xml:space="preserve"> </w:t>
      </w:r>
      <w:proofErr w:type="spellStart"/>
      <w:r w:rsidR="008A0D94" w:rsidRPr="00F76655">
        <w:rPr>
          <w:rFonts w:ascii="Times New Roman" w:eastAsia="Times New Roman" w:hAnsi="Times New Roman" w:cs="Times New Roman"/>
          <w:sz w:val="28"/>
          <w:szCs w:val="28"/>
          <w:lang w:val="en-US" w:eastAsia="vi-VN"/>
        </w:rPr>
        <w:t>thức</w:t>
      </w:r>
      <w:proofErr w:type="spellEnd"/>
      <w:r w:rsidR="008A0D94" w:rsidRPr="00F76655">
        <w:rPr>
          <w:rFonts w:ascii="Times New Roman" w:eastAsia="Times New Roman" w:hAnsi="Times New Roman" w:cs="Times New Roman"/>
          <w:sz w:val="28"/>
          <w:szCs w:val="28"/>
          <w:lang w:val="en-US" w:eastAsia="vi-VN"/>
        </w:rPr>
        <w:t xml:space="preserve"> </w:t>
      </w:r>
      <w:proofErr w:type="spellStart"/>
      <w:r w:rsidR="008A0D94" w:rsidRPr="00F76655">
        <w:rPr>
          <w:rFonts w:ascii="Times New Roman" w:eastAsia="Times New Roman" w:hAnsi="Times New Roman" w:cs="Times New Roman"/>
          <w:sz w:val="28"/>
          <w:szCs w:val="28"/>
          <w:lang w:val="en-US" w:eastAsia="vi-VN"/>
        </w:rPr>
        <w:t>đa</w:t>
      </w:r>
      <w:proofErr w:type="spellEnd"/>
      <w:r w:rsidR="008A0D94" w:rsidRPr="00F76655">
        <w:rPr>
          <w:rFonts w:ascii="Times New Roman" w:eastAsia="Times New Roman" w:hAnsi="Times New Roman" w:cs="Times New Roman"/>
          <w:sz w:val="28"/>
          <w:szCs w:val="28"/>
          <w:lang w:val="en-US" w:eastAsia="vi-VN"/>
        </w:rPr>
        <w:t xml:space="preserve"> </w:t>
      </w:r>
      <w:proofErr w:type="spellStart"/>
      <w:r w:rsidR="008A0D94" w:rsidRPr="00F76655">
        <w:rPr>
          <w:rFonts w:ascii="Times New Roman" w:eastAsia="Times New Roman" w:hAnsi="Times New Roman" w:cs="Times New Roman"/>
          <w:sz w:val="28"/>
          <w:szCs w:val="28"/>
          <w:lang w:val="en-US" w:eastAsia="vi-VN"/>
        </w:rPr>
        <w:t>cấp</w:t>
      </w:r>
      <w:proofErr w:type="spellEnd"/>
      <w:r w:rsidR="008A0D94" w:rsidRPr="00F76655">
        <w:rPr>
          <w:rFonts w:ascii="Times New Roman" w:eastAsia="Times New Roman" w:hAnsi="Times New Roman" w:cs="Times New Roman"/>
          <w:sz w:val="28"/>
          <w:szCs w:val="28"/>
          <w:lang w:val="en-US" w:eastAsia="vi-VN"/>
        </w:rPr>
        <w:t xml:space="preserve"> </w:t>
      </w:r>
      <w:proofErr w:type="spellStart"/>
      <w:r w:rsidR="008A0D94" w:rsidRPr="00F76655">
        <w:rPr>
          <w:rFonts w:ascii="Times New Roman" w:eastAsia="Times New Roman" w:hAnsi="Times New Roman" w:cs="Times New Roman"/>
          <w:sz w:val="28"/>
          <w:szCs w:val="28"/>
          <w:lang w:val="en-US" w:eastAsia="vi-VN"/>
        </w:rPr>
        <w:t>của</w:t>
      </w:r>
      <w:proofErr w:type="spellEnd"/>
      <w:r w:rsidR="008A0D94" w:rsidRPr="00F76655">
        <w:rPr>
          <w:rFonts w:ascii="Times New Roman" w:eastAsia="Times New Roman" w:hAnsi="Times New Roman" w:cs="Times New Roman"/>
          <w:sz w:val="28"/>
          <w:szCs w:val="28"/>
          <w:lang w:val="en-US" w:eastAsia="vi-VN"/>
        </w:rPr>
        <w:t xml:space="preserve"> </w:t>
      </w:r>
      <w:proofErr w:type="spellStart"/>
      <w:r w:rsidR="008A0D94" w:rsidRPr="00F76655">
        <w:rPr>
          <w:rFonts w:ascii="Times New Roman" w:eastAsia="Times New Roman" w:hAnsi="Times New Roman" w:cs="Times New Roman"/>
          <w:sz w:val="28"/>
          <w:szCs w:val="28"/>
          <w:lang w:val="en-US" w:eastAsia="vi-VN"/>
        </w:rPr>
        <w:t>mình</w:t>
      </w:r>
      <w:proofErr w:type="spellEnd"/>
      <w:r w:rsidR="008A0D94" w:rsidRPr="00F76655">
        <w:rPr>
          <w:rFonts w:ascii="Times New Roman" w:eastAsia="Times New Roman" w:hAnsi="Times New Roman" w:cs="Times New Roman"/>
          <w:sz w:val="28"/>
          <w:szCs w:val="28"/>
          <w:lang w:val="en-US" w:eastAsia="vi-VN"/>
        </w:rPr>
        <w:t xml:space="preserve"> </w:t>
      </w:r>
      <w:proofErr w:type="spellStart"/>
      <w:r w:rsidR="008A0D94" w:rsidRPr="00F76655">
        <w:rPr>
          <w:rFonts w:ascii="Times New Roman" w:eastAsia="Times New Roman" w:hAnsi="Times New Roman" w:cs="Times New Roman"/>
          <w:sz w:val="28"/>
          <w:szCs w:val="28"/>
          <w:lang w:val="en-US" w:eastAsia="vi-VN"/>
        </w:rPr>
        <w:t>hoặc</w:t>
      </w:r>
      <w:proofErr w:type="spellEnd"/>
      <w:r w:rsidR="008A0D94" w:rsidRPr="00F76655">
        <w:rPr>
          <w:rFonts w:ascii="Times New Roman" w:eastAsia="Times New Roman" w:hAnsi="Times New Roman" w:cs="Times New Roman"/>
          <w:sz w:val="28"/>
          <w:szCs w:val="28"/>
          <w:lang w:val="en-US" w:eastAsia="vi-VN"/>
        </w:rPr>
        <w:t xml:space="preserve"> </w:t>
      </w:r>
      <w:proofErr w:type="spellStart"/>
      <w:r w:rsidR="008A0D94" w:rsidRPr="00F76655">
        <w:rPr>
          <w:rFonts w:ascii="Times New Roman" w:eastAsia="Times New Roman" w:hAnsi="Times New Roman" w:cs="Times New Roman"/>
          <w:sz w:val="28"/>
          <w:szCs w:val="28"/>
          <w:lang w:val="en-US" w:eastAsia="vi-VN"/>
        </w:rPr>
        <w:t>của</w:t>
      </w:r>
      <w:proofErr w:type="spellEnd"/>
      <w:r w:rsidR="008A0D94" w:rsidRPr="00F76655">
        <w:rPr>
          <w:rFonts w:ascii="Times New Roman" w:eastAsia="Times New Roman" w:hAnsi="Times New Roman" w:cs="Times New Roman"/>
          <w:sz w:val="28"/>
          <w:szCs w:val="28"/>
          <w:lang w:val="en-US" w:eastAsia="vi-VN"/>
        </w:rPr>
        <w:t xml:space="preserve"> </w:t>
      </w:r>
      <w:proofErr w:type="spellStart"/>
      <w:r w:rsidR="008A0D94" w:rsidRPr="00F76655">
        <w:rPr>
          <w:rFonts w:ascii="Times New Roman" w:eastAsia="Times New Roman" w:hAnsi="Times New Roman" w:cs="Times New Roman"/>
          <w:sz w:val="28"/>
          <w:szCs w:val="28"/>
          <w:lang w:val="en-US" w:eastAsia="vi-VN"/>
        </w:rPr>
        <w:t>tổ</w:t>
      </w:r>
      <w:proofErr w:type="spellEnd"/>
      <w:r w:rsidR="008A0D94" w:rsidRPr="00F76655">
        <w:rPr>
          <w:rFonts w:ascii="Times New Roman" w:eastAsia="Times New Roman" w:hAnsi="Times New Roman" w:cs="Times New Roman"/>
          <w:sz w:val="28"/>
          <w:szCs w:val="28"/>
          <w:lang w:val="en-US" w:eastAsia="vi-VN"/>
        </w:rPr>
        <w:t xml:space="preserve"> </w:t>
      </w:r>
      <w:proofErr w:type="spellStart"/>
      <w:r w:rsidR="008A0D94" w:rsidRPr="00F76655">
        <w:rPr>
          <w:rFonts w:ascii="Times New Roman" w:eastAsia="Times New Roman" w:hAnsi="Times New Roman" w:cs="Times New Roman"/>
          <w:sz w:val="28"/>
          <w:szCs w:val="28"/>
          <w:lang w:val="en-US" w:eastAsia="vi-VN"/>
        </w:rPr>
        <w:t>chức</w:t>
      </w:r>
      <w:proofErr w:type="spellEnd"/>
      <w:r w:rsidR="008A0D94" w:rsidRPr="00F76655">
        <w:rPr>
          <w:rFonts w:ascii="Times New Roman" w:eastAsia="Times New Roman" w:hAnsi="Times New Roman" w:cs="Times New Roman"/>
          <w:sz w:val="28"/>
          <w:szCs w:val="28"/>
          <w:lang w:val="en-US" w:eastAsia="vi-VN"/>
        </w:rPr>
        <w:t xml:space="preserve">, </w:t>
      </w:r>
      <w:proofErr w:type="spellStart"/>
      <w:r w:rsidR="008A0D94" w:rsidRPr="00F76655">
        <w:rPr>
          <w:rFonts w:ascii="Times New Roman" w:eastAsia="Times New Roman" w:hAnsi="Times New Roman" w:cs="Times New Roman"/>
          <w:sz w:val="28"/>
          <w:szCs w:val="28"/>
          <w:lang w:val="en-US" w:eastAsia="vi-VN"/>
        </w:rPr>
        <w:t>cá</w:t>
      </w:r>
      <w:proofErr w:type="spellEnd"/>
      <w:r w:rsidR="008A0D94" w:rsidRPr="00F76655">
        <w:rPr>
          <w:rFonts w:ascii="Times New Roman" w:eastAsia="Times New Roman" w:hAnsi="Times New Roman" w:cs="Times New Roman"/>
          <w:sz w:val="28"/>
          <w:szCs w:val="28"/>
          <w:lang w:val="en-US" w:eastAsia="vi-VN"/>
        </w:rPr>
        <w:t xml:space="preserve"> </w:t>
      </w:r>
      <w:proofErr w:type="spellStart"/>
      <w:r w:rsidR="008A0D94" w:rsidRPr="00F76655">
        <w:rPr>
          <w:rFonts w:ascii="Times New Roman" w:eastAsia="Times New Roman" w:hAnsi="Times New Roman" w:cs="Times New Roman"/>
          <w:sz w:val="28"/>
          <w:szCs w:val="28"/>
          <w:lang w:val="en-US" w:eastAsia="vi-VN"/>
        </w:rPr>
        <w:t>nhân</w:t>
      </w:r>
      <w:proofErr w:type="spellEnd"/>
      <w:r w:rsidR="008A0D94" w:rsidRPr="00F76655">
        <w:rPr>
          <w:rFonts w:ascii="Times New Roman" w:eastAsia="Times New Roman" w:hAnsi="Times New Roman" w:cs="Times New Roman"/>
          <w:sz w:val="28"/>
          <w:szCs w:val="28"/>
          <w:lang w:val="en-US" w:eastAsia="vi-VN"/>
        </w:rPr>
        <w:t xml:space="preserve"> </w:t>
      </w:r>
      <w:proofErr w:type="spellStart"/>
      <w:r w:rsidR="008A0D94" w:rsidRPr="00F76655">
        <w:rPr>
          <w:rFonts w:ascii="Times New Roman" w:eastAsia="Times New Roman" w:hAnsi="Times New Roman" w:cs="Times New Roman"/>
          <w:sz w:val="28"/>
          <w:szCs w:val="28"/>
          <w:lang w:val="en-US" w:eastAsia="vi-VN"/>
        </w:rPr>
        <w:t>khác</w:t>
      </w:r>
      <w:proofErr w:type="spellEnd"/>
      <w:r w:rsidR="008A0D94" w:rsidRPr="00F76655">
        <w:rPr>
          <w:rFonts w:ascii="Times New Roman" w:eastAsia="Times New Roman" w:hAnsi="Times New Roman" w:cs="Times New Roman"/>
          <w:sz w:val="28"/>
          <w:szCs w:val="28"/>
          <w:lang w:val="en-US" w:eastAsia="vi-VN"/>
        </w:rPr>
        <w:t xml:space="preserve"> </w:t>
      </w:r>
      <w:proofErr w:type="spellStart"/>
      <w:r w:rsidR="008A0D94" w:rsidRPr="00F76655">
        <w:rPr>
          <w:rFonts w:ascii="Times New Roman" w:eastAsia="Times New Roman" w:hAnsi="Times New Roman" w:cs="Times New Roman"/>
          <w:sz w:val="28"/>
          <w:szCs w:val="28"/>
          <w:lang w:val="en-US" w:eastAsia="vi-VN"/>
        </w:rPr>
        <w:t>khi</w:t>
      </w:r>
      <w:proofErr w:type="spellEnd"/>
      <w:r w:rsidR="008A0D94" w:rsidRPr="00F76655">
        <w:rPr>
          <w:rFonts w:ascii="Times New Roman" w:eastAsia="Times New Roman" w:hAnsi="Times New Roman" w:cs="Times New Roman"/>
          <w:sz w:val="28"/>
          <w:szCs w:val="28"/>
          <w:lang w:val="en-US" w:eastAsia="vi-VN"/>
        </w:rPr>
        <w:t xml:space="preserve"> </w:t>
      </w:r>
      <w:proofErr w:type="spellStart"/>
      <w:r w:rsidR="008A0D94" w:rsidRPr="00F76655">
        <w:rPr>
          <w:rFonts w:ascii="Times New Roman" w:eastAsia="Times New Roman" w:hAnsi="Times New Roman" w:cs="Times New Roman"/>
          <w:sz w:val="28"/>
          <w:szCs w:val="28"/>
          <w:lang w:val="en-US" w:eastAsia="vi-VN"/>
        </w:rPr>
        <w:t>chưa</w:t>
      </w:r>
      <w:proofErr w:type="spellEnd"/>
      <w:r w:rsidR="008A0D94" w:rsidRPr="00F76655">
        <w:rPr>
          <w:rFonts w:ascii="Times New Roman" w:eastAsia="Times New Roman" w:hAnsi="Times New Roman" w:cs="Times New Roman"/>
          <w:sz w:val="28"/>
          <w:szCs w:val="28"/>
          <w:lang w:val="en-US" w:eastAsia="vi-VN"/>
        </w:rPr>
        <w:t xml:space="preserve"> </w:t>
      </w:r>
      <w:proofErr w:type="spellStart"/>
      <w:r w:rsidR="008A0D94" w:rsidRPr="00F76655">
        <w:rPr>
          <w:rFonts w:ascii="Times New Roman" w:eastAsia="Times New Roman" w:hAnsi="Times New Roman" w:cs="Times New Roman"/>
          <w:sz w:val="28"/>
          <w:szCs w:val="28"/>
          <w:lang w:val="en-US" w:eastAsia="vi-VN"/>
        </w:rPr>
        <w:t>được</w:t>
      </w:r>
      <w:proofErr w:type="spellEnd"/>
      <w:r w:rsidR="008A0D94" w:rsidRPr="00F76655">
        <w:rPr>
          <w:rFonts w:ascii="Times New Roman" w:eastAsia="Times New Roman" w:hAnsi="Times New Roman" w:cs="Times New Roman"/>
          <w:sz w:val="28"/>
          <w:szCs w:val="28"/>
          <w:lang w:val="en-US" w:eastAsia="vi-VN"/>
        </w:rPr>
        <w:t xml:space="preserve"> </w:t>
      </w:r>
      <w:proofErr w:type="spellStart"/>
      <w:r w:rsidR="008A0D94" w:rsidRPr="00F76655">
        <w:rPr>
          <w:rFonts w:ascii="Times New Roman" w:eastAsia="Times New Roman" w:hAnsi="Times New Roman" w:cs="Times New Roman"/>
          <w:sz w:val="28"/>
          <w:szCs w:val="28"/>
          <w:lang w:val="en-US" w:eastAsia="vi-VN"/>
        </w:rPr>
        <w:t>cấp</w:t>
      </w:r>
      <w:proofErr w:type="spellEnd"/>
      <w:r w:rsidR="008A0D94" w:rsidRPr="00F76655">
        <w:rPr>
          <w:rFonts w:ascii="Times New Roman" w:eastAsia="Times New Roman" w:hAnsi="Times New Roman" w:cs="Times New Roman"/>
          <w:sz w:val="28"/>
          <w:szCs w:val="28"/>
          <w:lang w:val="en-US" w:eastAsia="vi-VN"/>
        </w:rPr>
        <w:t xml:space="preserve"> </w:t>
      </w:r>
      <w:proofErr w:type="spellStart"/>
      <w:r w:rsidR="008A0D94" w:rsidRPr="00F76655">
        <w:rPr>
          <w:rFonts w:ascii="Times New Roman" w:eastAsia="Times New Roman" w:hAnsi="Times New Roman" w:cs="Times New Roman"/>
          <w:sz w:val="28"/>
          <w:szCs w:val="28"/>
          <w:lang w:val="en-US" w:eastAsia="vi-VN"/>
        </w:rPr>
        <w:t>giấy</w:t>
      </w:r>
      <w:proofErr w:type="spellEnd"/>
      <w:r w:rsidR="008A0D94" w:rsidRPr="00F76655">
        <w:rPr>
          <w:rFonts w:ascii="Times New Roman" w:eastAsia="Times New Roman" w:hAnsi="Times New Roman" w:cs="Times New Roman"/>
          <w:sz w:val="28"/>
          <w:szCs w:val="28"/>
          <w:lang w:val="en-US" w:eastAsia="vi-VN"/>
        </w:rPr>
        <w:t xml:space="preserve"> </w:t>
      </w:r>
      <w:proofErr w:type="spellStart"/>
      <w:r w:rsidR="008A0D94" w:rsidRPr="00F76655">
        <w:rPr>
          <w:rFonts w:ascii="Times New Roman" w:eastAsia="Times New Roman" w:hAnsi="Times New Roman" w:cs="Times New Roman"/>
          <w:sz w:val="28"/>
          <w:szCs w:val="28"/>
          <w:lang w:val="en-US" w:eastAsia="vi-VN"/>
        </w:rPr>
        <w:t>chứng</w:t>
      </w:r>
      <w:proofErr w:type="spellEnd"/>
      <w:r w:rsidR="008A0D94" w:rsidRPr="00F76655">
        <w:rPr>
          <w:rFonts w:ascii="Times New Roman" w:eastAsia="Times New Roman" w:hAnsi="Times New Roman" w:cs="Times New Roman"/>
          <w:sz w:val="28"/>
          <w:szCs w:val="28"/>
          <w:lang w:val="en-US" w:eastAsia="vi-VN"/>
        </w:rPr>
        <w:t xml:space="preserve"> </w:t>
      </w:r>
      <w:proofErr w:type="spellStart"/>
      <w:r w:rsidR="008A0D94" w:rsidRPr="00F76655">
        <w:rPr>
          <w:rFonts w:ascii="Times New Roman" w:eastAsia="Times New Roman" w:hAnsi="Times New Roman" w:cs="Times New Roman"/>
          <w:sz w:val="28"/>
          <w:szCs w:val="28"/>
          <w:lang w:val="en-US" w:eastAsia="vi-VN"/>
        </w:rPr>
        <w:t>nhận</w:t>
      </w:r>
      <w:proofErr w:type="spellEnd"/>
      <w:r w:rsidR="008A0D94" w:rsidRPr="00F76655">
        <w:rPr>
          <w:rFonts w:ascii="Times New Roman" w:eastAsia="Times New Roman" w:hAnsi="Times New Roman" w:cs="Times New Roman"/>
          <w:sz w:val="28"/>
          <w:szCs w:val="28"/>
          <w:lang w:val="en-US" w:eastAsia="vi-VN"/>
        </w:rPr>
        <w:t xml:space="preserve"> </w:t>
      </w:r>
      <w:proofErr w:type="spellStart"/>
      <w:r w:rsidR="008A0D94" w:rsidRPr="00F76655">
        <w:rPr>
          <w:rFonts w:ascii="Times New Roman" w:eastAsia="Times New Roman" w:hAnsi="Times New Roman" w:cs="Times New Roman"/>
          <w:sz w:val="28"/>
          <w:szCs w:val="28"/>
          <w:lang w:val="en-US" w:eastAsia="vi-VN"/>
        </w:rPr>
        <w:t>đăng</w:t>
      </w:r>
      <w:proofErr w:type="spellEnd"/>
      <w:r w:rsidR="008A0D94" w:rsidRPr="00F76655">
        <w:rPr>
          <w:rFonts w:ascii="Times New Roman" w:eastAsia="Times New Roman" w:hAnsi="Times New Roman" w:cs="Times New Roman"/>
          <w:sz w:val="28"/>
          <w:szCs w:val="28"/>
          <w:lang w:val="en-US" w:eastAsia="vi-VN"/>
        </w:rPr>
        <w:t xml:space="preserve"> </w:t>
      </w:r>
      <w:proofErr w:type="spellStart"/>
      <w:r w:rsidR="008A0D94" w:rsidRPr="00F76655">
        <w:rPr>
          <w:rFonts w:ascii="Times New Roman" w:eastAsia="Times New Roman" w:hAnsi="Times New Roman" w:cs="Times New Roman"/>
          <w:sz w:val="28"/>
          <w:szCs w:val="28"/>
          <w:lang w:val="en-US" w:eastAsia="vi-VN"/>
        </w:rPr>
        <w:t>ký</w:t>
      </w:r>
      <w:proofErr w:type="spellEnd"/>
      <w:r w:rsidR="008A0D94" w:rsidRPr="00F76655">
        <w:rPr>
          <w:rFonts w:ascii="Times New Roman" w:eastAsia="Times New Roman" w:hAnsi="Times New Roman" w:cs="Times New Roman"/>
          <w:sz w:val="28"/>
          <w:szCs w:val="28"/>
          <w:lang w:val="en-US" w:eastAsia="vi-VN"/>
        </w:rPr>
        <w:t xml:space="preserve"> </w:t>
      </w:r>
      <w:proofErr w:type="spellStart"/>
      <w:r w:rsidR="008A0D94" w:rsidRPr="00F76655">
        <w:rPr>
          <w:rFonts w:ascii="Times New Roman" w:eastAsia="Times New Roman" w:hAnsi="Times New Roman" w:cs="Times New Roman"/>
          <w:sz w:val="28"/>
          <w:szCs w:val="28"/>
          <w:lang w:val="en-US" w:eastAsia="vi-VN"/>
        </w:rPr>
        <w:t>hoạt</w:t>
      </w:r>
      <w:proofErr w:type="spellEnd"/>
      <w:r w:rsidR="008A0D94" w:rsidRPr="00F76655">
        <w:rPr>
          <w:rFonts w:ascii="Times New Roman" w:eastAsia="Times New Roman" w:hAnsi="Times New Roman" w:cs="Times New Roman"/>
          <w:sz w:val="28"/>
          <w:szCs w:val="28"/>
          <w:lang w:val="en-US" w:eastAsia="vi-VN"/>
        </w:rPr>
        <w:t xml:space="preserve"> </w:t>
      </w:r>
      <w:proofErr w:type="spellStart"/>
      <w:r w:rsidR="008A0D94" w:rsidRPr="00F76655">
        <w:rPr>
          <w:rFonts w:ascii="Times New Roman" w:eastAsia="Times New Roman" w:hAnsi="Times New Roman" w:cs="Times New Roman"/>
          <w:sz w:val="28"/>
          <w:szCs w:val="28"/>
          <w:lang w:val="en-US" w:eastAsia="vi-VN"/>
        </w:rPr>
        <w:t>động</w:t>
      </w:r>
      <w:proofErr w:type="spellEnd"/>
      <w:r w:rsidR="008A0D94" w:rsidRPr="00F76655">
        <w:rPr>
          <w:rFonts w:ascii="Times New Roman" w:eastAsia="Times New Roman" w:hAnsi="Times New Roman" w:cs="Times New Roman"/>
          <w:sz w:val="28"/>
          <w:szCs w:val="28"/>
          <w:lang w:val="en-US" w:eastAsia="vi-VN"/>
        </w:rPr>
        <w:t xml:space="preserve"> </w:t>
      </w:r>
      <w:proofErr w:type="spellStart"/>
      <w:r w:rsidR="008A0D94" w:rsidRPr="00F76655">
        <w:rPr>
          <w:rFonts w:ascii="Times New Roman" w:eastAsia="Times New Roman" w:hAnsi="Times New Roman" w:cs="Times New Roman"/>
          <w:sz w:val="28"/>
          <w:szCs w:val="28"/>
          <w:lang w:val="en-US" w:eastAsia="vi-VN"/>
        </w:rPr>
        <w:t>bán</w:t>
      </w:r>
      <w:proofErr w:type="spellEnd"/>
      <w:r w:rsidR="008A0D94" w:rsidRPr="00F76655">
        <w:rPr>
          <w:rFonts w:ascii="Times New Roman" w:eastAsia="Times New Roman" w:hAnsi="Times New Roman" w:cs="Times New Roman"/>
          <w:sz w:val="28"/>
          <w:szCs w:val="28"/>
          <w:lang w:val="en-US" w:eastAsia="vi-VN"/>
        </w:rPr>
        <w:t xml:space="preserve"> </w:t>
      </w:r>
      <w:proofErr w:type="spellStart"/>
      <w:r w:rsidR="008A0D94" w:rsidRPr="00F76655">
        <w:rPr>
          <w:rFonts w:ascii="Times New Roman" w:eastAsia="Times New Roman" w:hAnsi="Times New Roman" w:cs="Times New Roman"/>
          <w:sz w:val="28"/>
          <w:szCs w:val="28"/>
          <w:lang w:val="en-US" w:eastAsia="vi-VN"/>
        </w:rPr>
        <w:t>hàng</w:t>
      </w:r>
      <w:proofErr w:type="spellEnd"/>
      <w:r w:rsidR="008A0D94" w:rsidRPr="00F76655">
        <w:rPr>
          <w:rFonts w:ascii="Times New Roman" w:eastAsia="Times New Roman" w:hAnsi="Times New Roman" w:cs="Times New Roman"/>
          <w:sz w:val="28"/>
          <w:szCs w:val="28"/>
          <w:lang w:val="en-US" w:eastAsia="vi-VN"/>
        </w:rPr>
        <w:t xml:space="preserve"> </w:t>
      </w:r>
      <w:proofErr w:type="spellStart"/>
      <w:r w:rsidR="008A0D94" w:rsidRPr="00F76655">
        <w:rPr>
          <w:rFonts w:ascii="Times New Roman" w:eastAsia="Times New Roman" w:hAnsi="Times New Roman" w:cs="Times New Roman"/>
          <w:sz w:val="28"/>
          <w:szCs w:val="28"/>
          <w:lang w:val="en-US" w:eastAsia="vi-VN"/>
        </w:rPr>
        <w:t>đa</w:t>
      </w:r>
      <w:proofErr w:type="spellEnd"/>
      <w:r w:rsidR="008A0D94" w:rsidRPr="00F76655">
        <w:rPr>
          <w:rFonts w:ascii="Times New Roman" w:eastAsia="Times New Roman" w:hAnsi="Times New Roman" w:cs="Times New Roman"/>
          <w:sz w:val="28"/>
          <w:szCs w:val="28"/>
          <w:lang w:val="en-US" w:eastAsia="vi-VN"/>
        </w:rPr>
        <w:t xml:space="preserve"> </w:t>
      </w:r>
      <w:proofErr w:type="spellStart"/>
      <w:r w:rsidR="008A0D94" w:rsidRPr="00F76655">
        <w:rPr>
          <w:rFonts w:ascii="Times New Roman" w:eastAsia="Times New Roman" w:hAnsi="Times New Roman" w:cs="Times New Roman"/>
          <w:sz w:val="28"/>
          <w:szCs w:val="28"/>
          <w:lang w:val="en-US" w:eastAsia="vi-VN"/>
        </w:rPr>
        <w:t>cấp</w:t>
      </w:r>
      <w:proofErr w:type="spellEnd"/>
      <w:r w:rsidR="008A0D94" w:rsidRPr="00F76655">
        <w:rPr>
          <w:rFonts w:ascii="Times New Roman" w:eastAsia="Times New Roman" w:hAnsi="Times New Roman" w:cs="Times New Roman"/>
          <w:sz w:val="28"/>
          <w:szCs w:val="28"/>
          <w:lang w:val="en-US" w:eastAsia="vi-VN"/>
        </w:rPr>
        <w:t xml:space="preserve">, </w:t>
      </w:r>
      <w:proofErr w:type="spellStart"/>
      <w:r w:rsidR="008A0D94" w:rsidRPr="00F76655">
        <w:rPr>
          <w:rFonts w:ascii="Times New Roman" w:eastAsia="Times New Roman" w:hAnsi="Times New Roman" w:cs="Times New Roman"/>
          <w:sz w:val="28"/>
          <w:szCs w:val="28"/>
          <w:lang w:val="en-US" w:eastAsia="vi-VN"/>
        </w:rPr>
        <w:t>trừ</w:t>
      </w:r>
      <w:proofErr w:type="spellEnd"/>
      <w:r w:rsidR="008A0D94" w:rsidRPr="00F76655">
        <w:rPr>
          <w:rFonts w:ascii="Times New Roman" w:eastAsia="Times New Roman" w:hAnsi="Times New Roman" w:cs="Times New Roman"/>
          <w:sz w:val="28"/>
          <w:szCs w:val="28"/>
          <w:lang w:val="en-US" w:eastAsia="vi-VN"/>
        </w:rPr>
        <w:t xml:space="preserve"> </w:t>
      </w:r>
      <w:proofErr w:type="spellStart"/>
      <w:r w:rsidR="008A0D94" w:rsidRPr="00F76655">
        <w:rPr>
          <w:rFonts w:ascii="Times New Roman" w:eastAsia="Times New Roman" w:hAnsi="Times New Roman" w:cs="Times New Roman"/>
          <w:sz w:val="28"/>
          <w:szCs w:val="28"/>
          <w:lang w:val="en-US" w:eastAsia="vi-VN"/>
        </w:rPr>
        <w:t>trường</w:t>
      </w:r>
      <w:proofErr w:type="spellEnd"/>
      <w:r w:rsidR="008A0D94" w:rsidRPr="00F76655">
        <w:rPr>
          <w:rFonts w:ascii="Times New Roman" w:eastAsia="Times New Roman" w:hAnsi="Times New Roman" w:cs="Times New Roman"/>
          <w:sz w:val="28"/>
          <w:szCs w:val="28"/>
          <w:lang w:val="en-US" w:eastAsia="vi-VN"/>
        </w:rPr>
        <w:t xml:space="preserve"> </w:t>
      </w:r>
      <w:proofErr w:type="spellStart"/>
      <w:r w:rsidR="008A0D94" w:rsidRPr="00F76655">
        <w:rPr>
          <w:rFonts w:ascii="Times New Roman" w:eastAsia="Times New Roman" w:hAnsi="Times New Roman" w:cs="Times New Roman"/>
          <w:sz w:val="28"/>
          <w:szCs w:val="28"/>
          <w:lang w:val="en-US" w:eastAsia="vi-VN"/>
        </w:rPr>
        <w:t>hợp</w:t>
      </w:r>
      <w:proofErr w:type="spellEnd"/>
      <w:r w:rsidR="008A0D94" w:rsidRPr="00F76655">
        <w:rPr>
          <w:rFonts w:ascii="Times New Roman" w:eastAsia="Times New Roman" w:hAnsi="Times New Roman" w:cs="Times New Roman"/>
          <w:sz w:val="28"/>
          <w:szCs w:val="28"/>
          <w:lang w:val="en-US" w:eastAsia="vi-VN"/>
        </w:rPr>
        <w:t xml:space="preserve"> </w:t>
      </w:r>
      <w:proofErr w:type="spellStart"/>
      <w:r w:rsidR="008A0D94" w:rsidRPr="00F76655">
        <w:rPr>
          <w:rFonts w:ascii="Times New Roman" w:eastAsia="Times New Roman" w:hAnsi="Times New Roman" w:cs="Times New Roman"/>
          <w:sz w:val="28"/>
          <w:szCs w:val="28"/>
          <w:lang w:val="en-US" w:eastAsia="vi-VN"/>
        </w:rPr>
        <w:t>pháp</w:t>
      </w:r>
      <w:proofErr w:type="spellEnd"/>
      <w:r w:rsidR="008A0D94" w:rsidRPr="00F76655">
        <w:rPr>
          <w:rFonts w:ascii="Times New Roman" w:eastAsia="Times New Roman" w:hAnsi="Times New Roman" w:cs="Times New Roman"/>
          <w:sz w:val="28"/>
          <w:szCs w:val="28"/>
          <w:lang w:val="en-US" w:eastAsia="vi-VN"/>
        </w:rPr>
        <w:t xml:space="preserve"> </w:t>
      </w:r>
      <w:proofErr w:type="spellStart"/>
      <w:r w:rsidR="008A0D94" w:rsidRPr="00F76655">
        <w:rPr>
          <w:rFonts w:ascii="Times New Roman" w:eastAsia="Times New Roman" w:hAnsi="Times New Roman" w:cs="Times New Roman"/>
          <w:sz w:val="28"/>
          <w:szCs w:val="28"/>
          <w:lang w:val="en-US" w:eastAsia="vi-VN"/>
        </w:rPr>
        <w:t>luật</w:t>
      </w:r>
      <w:proofErr w:type="spellEnd"/>
      <w:r w:rsidR="008A0D94" w:rsidRPr="00F76655">
        <w:rPr>
          <w:rFonts w:ascii="Times New Roman" w:eastAsia="Times New Roman" w:hAnsi="Times New Roman" w:cs="Times New Roman"/>
          <w:sz w:val="28"/>
          <w:szCs w:val="28"/>
          <w:lang w:val="en-US" w:eastAsia="vi-VN"/>
        </w:rPr>
        <w:t xml:space="preserve"> </w:t>
      </w:r>
      <w:proofErr w:type="spellStart"/>
      <w:r w:rsidR="008A0D94" w:rsidRPr="00F76655">
        <w:rPr>
          <w:rFonts w:ascii="Times New Roman" w:eastAsia="Times New Roman" w:hAnsi="Times New Roman" w:cs="Times New Roman"/>
          <w:sz w:val="28"/>
          <w:szCs w:val="28"/>
          <w:lang w:val="en-US" w:eastAsia="vi-VN"/>
        </w:rPr>
        <w:t>có</w:t>
      </w:r>
      <w:proofErr w:type="spellEnd"/>
      <w:r w:rsidR="008A0D94" w:rsidRPr="00F76655">
        <w:rPr>
          <w:rFonts w:ascii="Times New Roman" w:eastAsia="Times New Roman" w:hAnsi="Times New Roman" w:cs="Times New Roman"/>
          <w:sz w:val="28"/>
          <w:szCs w:val="28"/>
          <w:lang w:val="en-US" w:eastAsia="vi-VN"/>
        </w:rPr>
        <w:t xml:space="preserve"> </w:t>
      </w:r>
      <w:proofErr w:type="spellStart"/>
      <w:r w:rsidR="008A0D94" w:rsidRPr="00F76655">
        <w:rPr>
          <w:rFonts w:ascii="Times New Roman" w:eastAsia="Times New Roman" w:hAnsi="Times New Roman" w:cs="Times New Roman"/>
          <w:sz w:val="28"/>
          <w:szCs w:val="28"/>
          <w:lang w:val="en-US" w:eastAsia="vi-VN"/>
        </w:rPr>
        <w:t>quy</w:t>
      </w:r>
      <w:proofErr w:type="spellEnd"/>
      <w:r w:rsidR="008A0D94" w:rsidRPr="00F76655">
        <w:rPr>
          <w:rFonts w:ascii="Times New Roman" w:eastAsia="Times New Roman" w:hAnsi="Times New Roman" w:cs="Times New Roman"/>
          <w:sz w:val="28"/>
          <w:szCs w:val="28"/>
          <w:lang w:val="en-US" w:eastAsia="vi-VN"/>
        </w:rPr>
        <w:t xml:space="preserve"> </w:t>
      </w:r>
      <w:proofErr w:type="spellStart"/>
      <w:r w:rsidR="008A0D94" w:rsidRPr="00F76655">
        <w:rPr>
          <w:rFonts w:ascii="Times New Roman" w:eastAsia="Times New Roman" w:hAnsi="Times New Roman" w:cs="Times New Roman"/>
          <w:sz w:val="28"/>
          <w:szCs w:val="28"/>
          <w:lang w:val="en-US" w:eastAsia="vi-VN"/>
        </w:rPr>
        <w:t>định</w:t>
      </w:r>
      <w:proofErr w:type="spellEnd"/>
      <w:r w:rsidR="008A0D94" w:rsidRPr="00F76655">
        <w:rPr>
          <w:rFonts w:ascii="Times New Roman" w:eastAsia="Times New Roman" w:hAnsi="Times New Roman" w:cs="Times New Roman"/>
          <w:sz w:val="28"/>
          <w:szCs w:val="28"/>
          <w:lang w:val="en-US" w:eastAsia="vi-VN"/>
        </w:rPr>
        <w:t xml:space="preserve"> </w:t>
      </w:r>
      <w:proofErr w:type="spellStart"/>
      <w:r w:rsidR="008A0D94" w:rsidRPr="00F76655">
        <w:rPr>
          <w:rFonts w:ascii="Times New Roman" w:eastAsia="Times New Roman" w:hAnsi="Times New Roman" w:cs="Times New Roman"/>
          <w:sz w:val="28"/>
          <w:szCs w:val="28"/>
          <w:lang w:val="en-US" w:eastAsia="vi-VN"/>
        </w:rPr>
        <w:t>khác</w:t>
      </w:r>
      <w:proofErr w:type="spellEnd"/>
      <w:r w:rsidR="008A0D94" w:rsidRPr="00F76655">
        <w:rPr>
          <w:rFonts w:ascii="Times New Roman" w:eastAsia="Times New Roman" w:hAnsi="Times New Roman" w:cs="Times New Roman"/>
          <w:sz w:val="28"/>
          <w:szCs w:val="28"/>
          <w:lang w:val="en-US" w:eastAsia="vi-VN"/>
        </w:rPr>
        <w:t>.</w:t>
      </w:r>
    </w:p>
    <w:p w14:paraId="7B3D2EF5" w14:textId="7F70DF12" w:rsidR="00626635" w:rsidRPr="00F76655" w:rsidRDefault="00D9682D" w:rsidP="00EF29D0">
      <w:pPr>
        <w:shd w:val="clear" w:color="auto" w:fill="FFFFFF"/>
        <w:spacing w:after="180" w:line="240" w:lineRule="auto"/>
        <w:ind w:firstLine="720"/>
        <w:rPr>
          <w:rFonts w:ascii="Times New Roman" w:eastAsia="Times New Roman" w:hAnsi="Times New Roman" w:cs="Times New Roman"/>
          <w:sz w:val="28"/>
          <w:szCs w:val="28"/>
          <w:lang w:eastAsia="vi-VN"/>
        </w:rPr>
      </w:pPr>
      <w:r w:rsidRPr="00F76655">
        <w:rPr>
          <w:rFonts w:ascii="Times New Roman" w:eastAsia="Times New Roman" w:hAnsi="Times New Roman" w:cs="Times New Roman"/>
          <w:sz w:val="28"/>
          <w:szCs w:val="28"/>
          <w:lang w:val="en-US" w:eastAsia="vi-VN"/>
        </w:rPr>
        <w:t>7</w:t>
      </w:r>
      <w:r w:rsidR="00626635" w:rsidRPr="00F76655">
        <w:rPr>
          <w:rFonts w:ascii="Times New Roman" w:eastAsia="Times New Roman" w:hAnsi="Times New Roman" w:cs="Times New Roman"/>
          <w:sz w:val="28"/>
          <w:szCs w:val="28"/>
          <w:lang w:eastAsia="vi-VN"/>
        </w:rPr>
        <w:t xml:space="preserve">. Phạt tiền từ </w:t>
      </w:r>
      <w:r w:rsidR="008A0D94" w:rsidRPr="00F76655">
        <w:rPr>
          <w:rFonts w:ascii="Times New Roman" w:eastAsia="Times New Roman" w:hAnsi="Times New Roman" w:cs="Times New Roman"/>
          <w:sz w:val="28"/>
          <w:szCs w:val="28"/>
          <w:lang w:val="en-US" w:eastAsia="vi-VN"/>
        </w:rPr>
        <w:t>5</w:t>
      </w:r>
      <w:r w:rsidR="00626635" w:rsidRPr="00F76655">
        <w:rPr>
          <w:rFonts w:ascii="Times New Roman" w:eastAsia="Times New Roman" w:hAnsi="Times New Roman" w:cs="Times New Roman"/>
          <w:sz w:val="28"/>
          <w:szCs w:val="28"/>
          <w:lang w:eastAsia="vi-VN"/>
        </w:rPr>
        <w:t xml:space="preserve">0.000.000 đồng đến </w:t>
      </w:r>
      <w:r w:rsidR="008A0D94" w:rsidRPr="00F76655">
        <w:rPr>
          <w:rFonts w:ascii="Times New Roman" w:eastAsia="Times New Roman" w:hAnsi="Times New Roman" w:cs="Times New Roman"/>
          <w:sz w:val="28"/>
          <w:szCs w:val="28"/>
          <w:lang w:val="en-US" w:eastAsia="vi-VN"/>
        </w:rPr>
        <w:t>6</w:t>
      </w:r>
      <w:r w:rsidR="00626635" w:rsidRPr="00F76655">
        <w:rPr>
          <w:rFonts w:ascii="Times New Roman" w:eastAsia="Times New Roman" w:hAnsi="Times New Roman" w:cs="Times New Roman"/>
          <w:sz w:val="28"/>
          <w:szCs w:val="28"/>
          <w:lang w:eastAsia="vi-VN"/>
        </w:rPr>
        <w:t xml:space="preserve">0.000.000 đồng đối với </w:t>
      </w:r>
      <w:proofErr w:type="spellStart"/>
      <w:r w:rsidR="002F7ACB" w:rsidRPr="00F76655">
        <w:rPr>
          <w:rFonts w:ascii="Times New Roman" w:eastAsia="Times New Roman" w:hAnsi="Times New Roman" w:cs="Times New Roman"/>
          <w:sz w:val="28"/>
          <w:szCs w:val="28"/>
          <w:lang w:val="en-US" w:eastAsia="vi-VN"/>
        </w:rPr>
        <w:t>tổ</w:t>
      </w:r>
      <w:proofErr w:type="spellEnd"/>
      <w:r w:rsidR="002F7ACB" w:rsidRPr="00F76655">
        <w:rPr>
          <w:rFonts w:ascii="Times New Roman" w:eastAsia="Times New Roman" w:hAnsi="Times New Roman" w:cs="Times New Roman"/>
          <w:sz w:val="28"/>
          <w:szCs w:val="28"/>
          <w:lang w:val="en-US" w:eastAsia="vi-VN"/>
        </w:rPr>
        <w:t xml:space="preserve"> </w:t>
      </w:r>
      <w:proofErr w:type="spellStart"/>
      <w:r w:rsidR="002F7ACB" w:rsidRPr="00F76655">
        <w:rPr>
          <w:rFonts w:ascii="Times New Roman" w:eastAsia="Times New Roman" w:hAnsi="Times New Roman" w:cs="Times New Roman"/>
          <w:sz w:val="28"/>
          <w:szCs w:val="28"/>
          <w:lang w:val="en-US" w:eastAsia="vi-VN"/>
        </w:rPr>
        <w:t>chức</w:t>
      </w:r>
      <w:proofErr w:type="spellEnd"/>
      <w:r w:rsidR="002F7ACB" w:rsidRPr="00F76655">
        <w:rPr>
          <w:rFonts w:ascii="Times New Roman" w:eastAsia="Times New Roman" w:hAnsi="Times New Roman" w:cs="Times New Roman"/>
          <w:sz w:val="28"/>
          <w:szCs w:val="28"/>
          <w:lang w:val="en-US" w:eastAsia="vi-VN"/>
        </w:rPr>
        <w:t xml:space="preserve"> </w:t>
      </w:r>
      <w:proofErr w:type="spellStart"/>
      <w:r w:rsidR="002F7ACB" w:rsidRPr="00F76655">
        <w:rPr>
          <w:rFonts w:ascii="Times New Roman" w:eastAsia="Times New Roman" w:hAnsi="Times New Roman" w:cs="Times New Roman"/>
          <w:sz w:val="28"/>
          <w:szCs w:val="28"/>
          <w:lang w:val="en-US" w:eastAsia="vi-VN"/>
        </w:rPr>
        <w:t>có</w:t>
      </w:r>
      <w:proofErr w:type="spellEnd"/>
      <w:r w:rsidR="002F7ACB" w:rsidRPr="00F76655">
        <w:rPr>
          <w:rFonts w:ascii="Times New Roman" w:eastAsia="Times New Roman" w:hAnsi="Times New Roman" w:cs="Times New Roman"/>
          <w:sz w:val="28"/>
          <w:szCs w:val="28"/>
          <w:lang w:val="en-US" w:eastAsia="vi-VN"/>
        </w:rPr>
        <w:t xml:space="preserve"> </w:t>
      </w:r>
      <w:r w:rsidR="00626635" w:rsidRPr="00F76655">
        <w:rPr>
          <w:rFonts w:ascii="Times New Roman" w:eastAsia="Times New Roman" w:hAnsi="Times New Roman" w:cs="Times New Roman"/>
          <w:sz w:val="28"/>
          <w:szCs w:val="28"/>
          <w:lang w:eastAsia="vi-VN"/>
        </w:rPr>
        <w:t>một </w:t>
      </w:r>
      <w:r w:rsidR="00626635" w:rsidRPr="00F76655">
        <w:rPr>
          <w:rFonts w:ascii="Times New Roman" w:eastAsia="Times New Roman" w:hAnsi="Times New Roman" w:cs="Times New Roman"/>
          <w:sz w:val="28"/>
          <w:szCs w:val="28"/>
          <w:shd w:val="clear" w:color="auto" w:fill="FFFFFF"/>
          <w:lang w:eastAsia="vi-VN"/>
        </w:rPr>
        <w:t>trong</w:t>
      </w:r>
      <w:r w:rsidR="00626635" w:rsidRPr="00F76655">
        <w:rPr>
          <w:rFonts w:ascii="Times New Roman" w:eastAsia="Times New Roman" w:hAnsi="Times New Roman" w:cs="Times New Roman"/>
          <w:sz w:val="28"/>
          <w:szCs w:val="28"/>
          <w:lang w:eastAsia="vi-VN"/>
        </w:rPr>
        <w:t xml:space="preserve"> các hành </w:t>
      </w:r>
      <w:proofErr w:type="gramStart"/>
      <w:r w:rsidR="00626635" w:rsidRPr="00F76655">
        <w:rPr>
          <w:rFonts w:ascii="Times New Roman" w:eastAsia="Times New Roman" w:hAnsi="Times New Roman" w:cs="Times New Roman"/>
          <w:sz w:val="28"/>
          <w:szCs w:val="28"/>
          <w:lang w:eastAsia="vi-VN"/>
        </w:rPr>
        <w:t>vi</w:t>
      </w:r>
      <w:proofErr w:type="gramEnd"/>
      <w:r w:rsidR="00626635" w:rsidRPr="00F76655">
        <w:rPr>
          <w:rFonts w:ascii="Times New Roman" w:eastAsia="Times New Roman" w:hAnsi="Times New Roman" w:cs="Times New Roman"/>
          <w:sz w:val="28"/>
          <w:szCs w:val="28"/>
          <w:lang w:eastAsia="vi-VN"/>
        </w:rPr>
        <w:t xml:space="preserve"> sau đây:</w:t>
      </w:r>
    </w:p>
    <w:p w14:paraId="753F71D9" w14:textId="77777777" w:rsidR="00977FB1" w:rsidRPr="00F76655" w:rsidRDefault="000417B7" w:rsidP="00EF29D0">
      <w:pPr>
        <w:shd w:val="clear" w:color="auto" w:fill="FFFFFF"/>
        <w:spacing w:after="180" w:line="240" w:lineRule="auto"/>
        <w:ind w:firstLine="720"/>
        <w:rPr>
          <w:rFonts w:ascii="Times New Roman" w:eastAsia="Times New Roman" w:hAnsi="Times New Roman" w:cs="Times New Roman"/>
          <w:sz w:val="28"/>
          <w:szCs w:val="28"/>
          <w:lang w:eastAsia="vi-VN"/>
        </w:rPr>
      </w:pPr>
      <w:r w:rsidRPr="00F76655">
        <w:rPr>
          <w:rFonts w:ascii="Times New Roman" w:eastAsia="Times New Roman" w:hAnsi="Times New Roman" w:cs="Times New Roman"/>
          <w:sz w:val="28"/>
          <w:szCs w:val="28"/>
          <w:lang w:eastAsia="vi-VN"/>
        </w:rPr>
        <w:lastRenderedPageBreak/>
        <w:t>a) Không thực hiện hoặc thực hiện không đúng, không đầy đủ thủ tục đề nghị sửa đổi, bổ sung giấy chứng nhận đăng ký hoạt động bán hàng đa cấp trong các trường hợp pháp luật quy định.</w:t>
      </w:r>
    </w:p>
    <w:p w14:paraId="1DFF93FC" w14:textId="77777777" w:rsidR="00977FB1" w:rsidRPr="00F76655" w:rsidRDefault="000417B7" w:rsidP="00EF29D0">
      <w:pPr>
        <w:shd w:val="clear" w:color="auto" w:fill="FFFFFF"/>
        <w:spacing w:after="180" w:line="240" w:lineRule="auto"/>
        <w:ind w:firstLine="720"/>
        <w:rPr>
          <w:rFonts w:ascii="Times New Roman" w:eastAsia="Times New Roman" w:hAnsi="Times New Roman" w:cs="Times New Roman"/>
          <w:sz w:val="28"/>
          <w:szCs w:val="28"/>
          <w:lang w:eastAsia="vi-VN"/>
        </w:rPr>
      </w:pPr>
      <w:r w:rsidRPr="00F76655">
        <w:rPr>
          <w:rFonts w:ascii="Times New Roman" w:eastAsia="Times New Roman" w:hAnsi="Times New Roman" w:cs="Times New Roman"/>
          <w:sz w:val="28"/>
          <w:szCs w:val="28"/>
          <w:lang w:eastAsia="vi-VN"/>
        </w:rPr>
        <w:t>b)</w:t>
      </w:r>
      <w:r w:rsidR="007A5FF0" w:rsidRPr="00F76655">
        <w:rPr>
          <w:rFonts w:ascii="Times New Roman" w:eastAsia="Times New Roman" w:hAnsi="Times New Roman" w:cs="Times New Roman"/>
          <w:sz w:val="28"/>
          <w:szCs w:val="28"/>
          <w:lang w:eastAsia="vi-VN"/>
        </w:rPr>
        <w:t xml:space="preserve"> </w:t>
      </w:r>
      <w:r w:rsidRPr="00F76655">
        <w:rPr>
          <w:rFonts w:ascii="Times New Roman" w:eastAsia="Times New Roman" w:hAnsi="Times New Roman" w:cs="Times New Roman"/>
          <w:sz w:val="28"/>
          <w:szCs w:val="28"/>
          <w:lang w:eastAsia="vi-VN"/>
        </w:rPr>
        <w:t>Không thực hiện hoặc thực hiện không đúng, không đầy đủ thủ tục thông báo trong trường hợp có thay đổi thông tin tại danh mục hàng hóa kinh doanh theo phương thức đa cấp theo quy định.</w:t>
      </w:r>
    </w:p>
    <w:p w14:paraId="70DCF1A7" w14:textId="77777777" w:rsidR="00977FB1" w:rsidRPr="00F76655" w:rsidRDefault="000417B7" w:rsidP="00EF29D0">
      <w:pPr>
        <w:shd w:val="clear" w:color="auto" w:fill="FFFFFF"/>
        <w:spacing w:after="180" w:line="240" w:lineRule="auto"/>
        <w:ind w:firstLine="720"/>
        <w:rPr>
          <w:rFonts w:ascii="Times New Roman" w:eastAsia="Times New Roman" w:hAnsi="Times New Roman" w:cs="Times New Roman"/>
          <w:sz w:val="28"/>
          <w:szCs w:val="28"/>
          <w:lang w:eastAsia="vi-VN"/>
        </w:rPr>
      </w:pPr>
      <w:r w:rsidRPr="00F76655">
        <w:rPr>
          <w:rFonts w:ascii="Times New Roman" w:eastAsia="Times New Roman" w:hAnsi="Times New Roman" w:cs="Times New Roman"/>
          <w:sz w:val="28"/>
          <w:szCs w:val="28"/>
          <w:lang w:eastAsia="vi-VN"/>
        </w:rPr>
        <w:t>c) Không thực hiện thủ tục đề nghị cấp lại giấy chứng nhận đăng ký hoạt động bán hàng đa cấp trong trường hợp pháp luật quy định.</w:t>
      </w:r>
    </w:p>
    <w:p w14:paraId="672F7BF7" w14:textId="77777777" w:rsidR="00977FB1" w:rsidRPr="00F76655" w:rsidRDefault="000417B7" w:rsidP="00EF29D0">
      <w:pPr>
        <w:shd w:val="clear" w:color="auto" w:fill="FFFFFF"/>
        <w:spacing w:after="180" w:line="240" w:lineRule="auto"/>
        <w:ind w:firstLine="720"/>
        <w:rPr>
          <w:rFonts w:ascii="Times New Roman" w:eastAsia="Times New Roman" w:hAnsi="Times New Roman" w:cs="Times New Roman"/>
          <w:sz w:val="28"/>
          <w:szCs w:val="28"/>
          <w:lang w:eastAsia="vi-VN"/>
        </w:rPr>
      </w:pPr>
      <w:r w:rsidRPr="00F76655">
        <w:rPr>
          <w:rFonts w:ascii="Times New Roman" w:eastAsia="Times New Roman" w:hAnsi="Times New Roman" w:cs="Times New Roman"/>
          <w:sz w:val="28"/>
          <w:szCs w:val="28"/>
          <w:lang w:eastAsia="vi-VN"/>
        </w:rPr>
        <w:t>d) Ký hợp đồng tham gia bán hàng đa cấp với cá nhân không đủ điều kiện tham gia bán hàng đa cấptheo quy định của pháp luật.</w:t>
      </w:r>
    </w:p>
    <w:p w14:paraId="23B3ACF1" w14:textId="77777777" w:rsidR="00977FB1" w:rsidRPr="00F76655" w:rsidRDefault="000417B7" w:rsidP="00EF29D0">
      <w:pPr>
        <w:shd w:val="clear" w:color="auto" w:fill="FFFFFF"/>
        <w:spacing w:after="180" w:line="240" w:lineRule="auto"/>
        <w:ind w:firstLine="720"/>
        <w:rPr>
          <w:rFonts w:ascii="Times New Roman" w:eastAsia="Times New Roman" w:hAnsi="Times New Roman" w:cs="Times New Roman"/>
          <w:sz w:val="28"/>
          <w:szCs w:val="28"/>
          <w:lang w:eastAsia="vi-VN"/>
        </w:rPr>
      </w:pPr>
      <w:r w:rsidRPr="00F76655">
        <w:rPr>
          <w:rFonts w:ascii="Times New Roman" w:eastAsia="Times New Roman" w:hAnsi="Times New Roman" w:cs="Times New Roman"/>
          <w:sz w:val="28"/>
          <w:szCs w:val="28"/>
          <w:lang w:eastAsia="vi-VN"/>
        </w:rPr>
        <w:t>đ) Ký hợp đồng tham gia bán hàng đa cấp không bao gồm đầy đủ các nội dung cơ bản theo quy định của pháp luật.</w:t>
      </w:r>
    </w:p>
    <w:p w14:paraId="3EFE56D8" w14:textId="4F13DBF0" w:rsidR="00310925" w:rsidRPr="00F76655" w:rsidRDefault="000417B7" w:rsidP="00EF29D0">
      <w:pPr>
        <w:shd w:val="clear" w:color="auto" w:fill="FFFFFF"/>
        <w:spacing w:after="180" w:line="240" w:lineRule="auto"/>
        <w:ind w:firstLine="720"/>
        <w:rPr>
          <w:rFonts w:ascii="Times New Roman" w:eastAsia="Times New Roman" w:hAnsi="Times New Roman" w:cs="Times New Roman"/>
          <w:sz w:val="28"/>
          <w:szCs w:val="28"/>
          <w:lang w:eastAsia="vi-VN"/>
        </w:rPr>
      </w:pPr>
      <w:r w:rsidRPr="00F76655">
        <w:rPr>
          <w:rFonts w:ascii="Times New Roman" w:eastAsia="Times New Roman" w:hAnsi="Times New Roman" w:cs="Times New Roman"/>
          <w:sz w:val="28"/>
          <w:szCs w:val="28"/>
          <w:lang w:eastAsia="vi-VN"/>
        </w:rPr>
        <w:t>e) Không chấm dứt hợp đồng với người tham gia bán hàng đa cấp khi người tham gia bán hàng đa cấp bị xử phạt về hành vi bị cấm trong hoạt động bán hàng đa cấp</w:t>
      </w:r>
      <w:r w:rsidR="000B55C9" w:rsidRPr="00F76655">
        <w:rPr>
          <w:rFonts w:ascii="Times New Roman" w:eastAsia="Times New Roman" w:hAnsi="Times New Roman" w:cs="Times New Roman"/>
          <w:sz w:val="28"/>
          <w:szCs w:val="28"/>
          <w:lang w:val="en-US" w:eastAsia="vi-VN"/>
        </w:rPr>
        <w:t xml:space="preserve">, </w:t>
      </w:r>
      <w:r w:rsidRPr="00F76655">
        <w:rPr>
          <w:rFonts w:ascii="Times New Roman" w:eastAsia="Times New Roman" w:hAnsi="Times New Roman" w:cs="Times New Roman"/>
          <w:sz w:val="28"/>
          <w:szCs w:val="28"/>
          <w:lang w:eastAsia="vi-VN"/>
        </w:rPr>
        <w:t>.</w:t>
      </w:r>
    </w:p>
    <w:p w14:paraId="3E566646" w14:textId="77777777" w:rsidR="00C631D6" w:rsidRPr="00F76655" w:rsidRDefault="000417B7" w:rsidP="00EF29D0">
      <w:pPr>
        <w:shd w:val="clear" w:color="auto" w:fill="FFFFFF"/>
        <w:spacing w:after="180" w:line="240" w:lineRule="auto"/>
        <w:ind w:firstLine="720"/>
        <w:rPr>
          <w:rFonts w:ascii="Times New Roman" w:eastAsia="Times New Roman" w:hAnsi="Times New Roman" w:cs="Times New Roman"/>
          <w:sz w:val="28"/>
          <w:szCs w:val="28"/>
          <w:lang w:eastAsia="vi-VN"/>
        </w:rPr>
      </w:pPr>
      <w:r w:rsidRPr="00F76655">
        <w:rPr>
          <w:rFonts w:ascii="Times New Roman" w:eastAsia="Times New Roman" w:hAnsi="Times New Roman" w:cs="Times New Roman"/>
          <w:sz w:val="28"/>
          <w:szCs w:val="28"/>
          <w:lang w:eastAsia="vi-VN"/>
        </w:rPr>
        <w:t>g) Không thực hiện hoặc thực hiện không đúng, không đầy đủ trách nhiệm trong việc lập danh sách Đào tạo viên, lưu giữ hồ sơ kèm theo, công bố danh sách Đào tạo viên trên trang thông tin điện tử và thông báo tới Bộ Công Thương theo quy định.</w:t>
      </w:r>
    </w:p>
    <w:p w14:paraId="139E620D" w14:textId="77777777" w:rsidR="00C631D6" w:rsidRPr="00F76655" w:rsidRDefault="000417B7" w:rsidP="00EF29D0">
      <w:pPr>
        <w:shd w:val="clear" w:color="auto" w:fill="FFFFFF"/>
        <w:spacing w:after="180" w:line="240" w:lineRule="auto"/>
        <w:ind w:firstLine="720"/>
        <w:rPr>
          <w:rFonts w:ascii="Times New Roman" w:eastAsia="Times New Roman" w:hAnsi="Times New Roman" w:cs="Times New Roman"/>
          <w:sz w:val="28"/>
          <w:szCs w:val="28"/>
          <w:lang w:eastAsia="vi-VN"/>
        </w:rPr>
      </w:pPr>
      <w:r w:rsidRPr="00F76655">
        <w:rPr>
          <w:rFonts w:ascii="Times New Roman" w:eastAsia="Times New Roman" w:hAnsi="Times New Roman" w:cs="Times New Roman"/>
          <w:sz w:val="28"/>
          <w:szCs w:val="28"/>
          <w:lang w:eastAsia="vi-VN"/>
        </w:rPr>
        <w:t>h) Không thực hiện hoặc thực hiện không đúng, không đầy đủ trách nhiệm trong việc cập nhật danh sách Đào tạo viên trên trang thông tin điện tử của doanh nghiệp và thông báo tới Bộ Công Thương trong thời gian 10 ngày làm việc kể từ khi có thay đổi trong danh sách Đào tạo viên.</w:t>
      </w:r>
    </w:p>
    <w:p w14:paraId="3E243F4D" w14:textId="77777777" w:rsidR="00C631D6" w:rsidRPr="00F76655" w:rsidRDefault="000417B7" w:rsidP="00EF29D0">
      <w:pPr>
        <w:shd w:val="clear" w:color="auto" w:fill="FFFFFF"/>
        <w:spacing w:after="180" w:line="240" w:lineRule="auto"/>
        <w:ind w:firstLine="720"/>
        <w:rPr>
          <w:rFonts w:ascii="Times New Roman" w:eastAsia="Times New Roman" w:hAnsi="Times New Roman" w:cs="Times New Roman"/>
          <w:sz w:val="28"/>
          <w:szCs w:val="28"/>
          <w:lang w:eastAsia="vi-VN"/>
        </w:rPr>
      </w:pPr>
      <w:r w:rsidRPr="00F76655">
        <w:rPr>
          <w:rFonts w:ascii="Times New Roman" w:eastAsia="Times New Roman" w:hAnsi="Times New Roman" w:cs="Times New Roman"/>
          <w:sz w:val="28"/>
          <w:szCs w:val="28"/>
          <w:lang w:eastAsia="vi-VN"/>
        </w:rPr>
        <w:t>i) Không thực hiện hoặc thực hiện không đúng, không đầy đủ trách nhiệm niêm yết công khai tại trụ sở chính, chi nhánh, văn phòng đại diện và địa điểm kinh doanh của doanh nghiệp các tài liệu liên quan tới hoạt động và hàng hóa kinh doanh theo phương thức đa cấp của doanh nghiệp.</w:t>
      </w:r>
    </w:p>
    <w:p w14:paraId="0F9D37C1" w14:textId="77777777" w:rsidR="00C631D6" w:rsidRPr="00F76655" w:rsidRDefault="000417B7" w:rsidP="00EF29D0">
      <w:pPr>
        <w:shd w:val="clear" w:color="auto" w:fill="FFFFFF"/>
        <w:spacing w:after="180" w:line="240" w:lineRule="auto"/>
        <w:ind w:firstLine="720"/>
        <w:rPr>
          <w:rFonts w:ascii="Times New Roman" w:eastAsia="Times New Roman" w:hAnsi="Times New Roman" w:cs="Times New Roman"/>
          <w:sz w:val="28"/>
          <w:szCs w:val="28"/>
          <w:lang w:eastAsia="vi-VN"/>
        </w:rPr>
      </w:pPr>
      <w:r w:rsidRPr="00F76655">
        <w:rPr>
          <w:rFonts w:ascii="Times New Roman" w:eastAsia="Times New Roman" w:hAnsi="Times New Roman" w:cs="Times New Roman"/>
          <w:sz w:val="28"/>
          <w:szCs w:val="28"/>
          <w:lang w:eastAsia="vi-VN"/>
        </w:rPr>
        <w:t>k) Không xây dựng, công bố giá bán của các hàng hóa được kinh doanh theo phương thức đa cấp, không tuân thủ giá bán đã công bố.</w:t>
      </w:r>
    </w:p>
    <w:p w14:paraId="1D70A53B" w14:textId="77777777" w:rsidR="00C631D6" w:rsidRPr="00F76655" w:rsidRDefault="000417B7" w:rsidP="00EF29D0">
      <w:pPr>
        <w:widowControl w:val="0"/>
        <w:shd w:val="clear" w:color="auto" w:fill="FFFFFF"/>
        <w:spacing w:after="180" w:line="240" w:lineRule="auto"/>
        <w:ind w:firstLine="720"/>
        <w:rPr>
          <w:rFonts w:ascii="Times New Roman" w:eastAsia="Times New Roman" w:hAnsi="Times New Roman" w:cs="Times New Roman"/>
          <w:sz w:val="28"/>
          <w:szCs w:val="28"/>
          <w:lang w:eastAsia="vi-VN"/>
        </w:rPr>
      </w:pPr>
      <w:r w:rsidRPr="00F76655">
        <w:rPr>
          <w:rFonts w:ascii="Times New Roman" w:eastAsia="Times New Roman" w:hAnsi="Times New Roman" w:cs="Times New Roman"/>
          <w:sz w:val="28"/>
          <w:szCs w:val="28"/>
          <w:lang w:eastAsia="vi-VN"/>
        </w:rPr>
        <w:t>l) Không giám sát hoạt động của người tham gia bán hàng đa cấp để bảo đảm người tham gia bán hàng đa cấp thực hiện đúng hợp đồng tham gia bán hàng đa cấp, quy tắc hoạt động, kế hoạch trả thưởng của doanh nghiệp.</w:t>
      </w:r>
    </w:p>
    <w:p w14:paraId="057F922B" w14:textId="77777777" w:rsidR="006E4673" w:rsidRPr="00F76655" w:rsidRDefault="000417B7" w:rsidP="00EF29D0">
      <w:pPr>
        <w:shd w:val="clear" w:color="auto" w:fill="FFFFFF"/>
        <w:spacing w:after="180" w:line="240" w:lineRule="auto"/>
        <w:ind w:firstLine="720"/>
        <w:rPr>
          <w:rFonts w:ascii="Times New Roman" w:eastAsia="Times New Roman" w:hAnsi="Times New Roman" w:cs="Times New Roman"/>
          <w:sz w:val="28"/>
          <w:szCs w:val="28"/>
          <w:lang w:eastAsia="vi-VN"/>
        </w:rPr>
      </w:pPr>
      <w:r w:rsidRPr="00F76655">
        <w:rPr>
          <w:rFonts w:ascii="Times New Roman" w:eastAsia="Times New Roman" w:hAnsi="Times New Roman" w:cs="Times New Roman"/>
          <w:sz w:val="28"/>
          <w:szCs w:val="28"/>
          <w:lang w:eastAsia="vi-VN"/>
        </w:rPr>
        <w:t>m) Không thực hiện hoặc thực hiện không đúng, không đầy đủ trách nhiệm đăng ký sửa đổi, bổ sung nội dung hoạt động bán hàng đa cấp tại địa phương tới Sở Công Thương theo quy định.</w:t>
      </w:r>
    </w:p>
    <w:p w14:paraId="0A1724E9" w14:textId="77777777" w:rsidR="006E4673" w:rsidRPr="00F76655" w:rsidRDefault="000417B7" w:rsidP="00EF29D0">
      <w:pPr>
        <w:shd w:val="clear" w:color="auto" w:fill="FFFFFF"/>
        <w:spacing w:after="180" w:line="240" w:lineRule="auto"/>
        <w:ind w:firstLine="720"/>
        <w:rPr>
          <w:rFonts w:ascii="Times New Roman" w:eastAsia="Times New Roman" w:hAnsi="Times New Roman" w:cs="Times New Roman"/>
          <w:sz w:val="28"/>
          <w:szCs w:val="28"/>
          <w:lang w:eastAsia="vi-VN"/>
        </w:rPr>
      </w:pPr>
      <w:r w:rsidRPr="00F76655">
        <w:rPr>
          <w:rFonts w:ascii="Times New Roman" w:eastAsia="Times New Roman" w:hAnsi="Times New Roman" w:cs="Times New Roman"/>
          <w:sz w:val="28"/>
          <w:szCs w:val="28"/>
          <w:lang w:eastAsia="vi-VN"/>
        </w:rPr>
        <w:t>n) Đã thông báo tổ chức hội nghị, hội thảo, đào tạo với Sở Công Thương nhưng không thực hiện mà không thông báo bằng văn bản tới Sở Công Thương trước ngày dự kiến tổ chức trong hồ sơ thông báo.</w:t>
      </w:r>
    </w:p>
    <w:p w14:paraId="34EFB558" w14:textId="77777777" w:rsidR="006E4673" w:rsidRPr="00F76655" w:rsidRDefault="000417B7" w:rsidP="00EF29D0">
      <w:pPr>
        <w:shd w:val="clear" w:color="auto" w:fill="FFFFFF"/>
        <w:spacing w:after="180" w:line="240" w:lineRule="auto"/>
        <w:ind w:firstLine="720"/>
        <w:rPr>
          <w:rFonts w:ascii="Times New Roman" w:eastAsia="Times New Roman" w:hAnsi="Times New Roman" w:cs="Times New Roman"/>
          <w:sz w:val="28"/>
          <w:szCs w:val="28"/>
          <w:lang w:val="en-US" w:eastAsia="vi-VN"/>
        </w:rPr>
      </w:pPr>
      <w:r w:rsidRPr="00F76655">
        <w:rPr>
          <w:rFonts w:ascii="Times New Roman" w:eastAsia="Times New Roman" w:hAnsi="Times New Roman" w:cs="Times New Roman"/>
          <w:sz w:val="28"/>
          <w:szCs w:val="28"/>
          <w:lang w:eastAsia="vi-VN"/>
        </w:rPr>
        <w:lastRenderedPageBreak/>
        <w:t>o) Không thực hiện thủ tục điều chỉnh văn bản xác nhận ký quỹ với ngân hàng khi có thay đổi thông tin trên văn bản xác nhận ký quỹ.</w:t>
      </w:r>
    </w:p>
    <w:p w14:paraId="6B0CBB5F" w14:textId="31317575" w:rsidR="0000017B" w:rsidRPr="00F76655" w:rsidRDefault="0000017B" w:rsidP="00EF29D0">
      <w:pPr>
        <w:shd w:val="clear" w:color="auto" w:fill="FFFFFF"/>
        <w:spacing w:after="180" w:line="240" w:lineRule="auto"/>
        <w:ind w:firstLine="720"/>
        <w:rPr>
          <w:rFonts w:ascii="Times New Roman" w:eastAsia="Times New Roman" w:hAnsi="Times New Roman" w:cs="Times New Roman"/>
          <w:sz w:val="28"/>
          <w:szCs w:val="28"/>
          <w:lang w:val="en-US" w:eastAsia="vi-VN"/>
        </w:rPr>
      </w:pPr>
      <w:r w:rsidRPr="00F76655">
        <w:rPr>
          <w:rFonts w:ascii="Times New Roman" w:eastAsia="Times New Roman" w:hAnsi="Times New Roman" w:cs="Times New Roman"/>
          <w:sz w:val="28"/>
          <w:szCs w:val="28"/>
          <w:lang w:eastAsia="vi-VN"/>
        </w:rPr>
        <w:t>p) Không thực hiện đúng quy định về thời hạn th</w:t>
      </w:r>
      <w:proofErr w:type="spellStart"/>
      <w:r w:rsidR="00554ABF" w:rsidRPr="00F76655">
        <w:rPr>
          <w:rFonts w:ascii="Times New Roman" w:eastAsia="Times New Roman" w:hAnsi="Times New Roman" w:cs="Times New Roman"/>
          <w:sz w:val="28"/>
          <w:szCs w:val="28"/>
          <w:lang w:val="en-US" w:eastAsia="vi-VN"/>
        </w:rPr>
        <w:t>ực</w:t>
      </w:r>
      <w:proofErr w:type="spellEnd"/>
      <w:r w:rsidR="00554ABF" w:rsidRPr="00F76655">
        <w:rPr>
          <w:rFonts w:ascii="Times New Roman" w:eastAsia="Times New Roman" w:hAnsi="Times New Roman" w:cs="Times New Roman"/>
          <w:sz w:val="28"/>
          <w:szCs w:val="28"/>
          <w:lang w:val="en-US" w:eastAsia="vi-VN"/>
        </w:rPr>
        <w:t xml:space="preserve"> </w:t>
      </w:r>
      <w:proofErr w:type="spellStart"/>
      <w:r w:rsidR="00554ABF" w:rsidRPr="00F76655">
        <w:rPr>
          <w:rFonts w:ascii="Times New Roman" w:eastAsia="Times New Roman" w:hAnsi="Times New Roman" w:cs="Times New Roman"/>
          <w:sz w:val="28"/>
          <w:szCs w:val="28"/>
          <w:lang w:val="en-US" w:eastAsia="vi-VN"/>
        </w:rPr>
        <w:t>hiện</w:t>
      </w:r>
      <w:proofErr w:type="spellEnd"/>
      <w:r w:rsidR="00554ABF" w:rsidRPr="00F76655">
        <w:rPr>
          <w:rFonts w:ascii="Times New Roman" w:eastAsia="Times New Roman" w:hAnsi="Times New Roman" w:cs="Times New Roman"/>
          <w:sz w:val="28"/>
          <w:szCs w:val="28"/>
          <w:lang w:val="en-US" w:eastAsia="vi-VN"/>
        </w:rPr>
        <w:t xml:space="preserve"> </w:t>
      </w:r>
      <w:proofErr w:type="spellStart"/>
      <w:r w:rsidR="00554ABF" w:rsidRPr="00F76655">
        <w:rPr>
          <w:rFonts w:ascii="Times New Roman" w:eastAsia="Times New Roman" w:hAnsi="Times New Roman" w:cs="Times New Roman"/>
          <w:sz w:val="28"/>
          <w:szCs w:val="28"/>
          <w:lang w:val="en-US" w:eastAsia="vi-VN"/>
        </w:rPr>
        <w:t>thủ</w:t>
      </w:r>
      <w:proofErr w:type="spellEnd"/>
      <w:r w:rsidR="00554ABF" w:rsidRPr="00F76655">
        <w:rPr>
          <w:rFonts w:ascii="Times New Roman" w:eastAsia="Times New Roman" w:hAnsi="Times New Roman" w:cs="Times New Roman"/>
          <w:sz w:val="28"/>
          <w:szCs w:val="28"/>
          <w:lang w:val="en-US" w:eastAsia="vi-VN"/>
        </w:rPr>
        <w:t xml:space="preserve"> </w:t>
      </w:r>
      <w:proofErr w:type="spellStart"/>
      <w:r w:rsidR="00554ABF" w:rsidRPr="00F76655">
        <w:rPr>
          <w:rFonts w:ascii="Times New Roman" w:eastAsia="Times New Roman" w:hAnsi="Times New Roman" w:cs="Times New Roman"/>
          <w:sz w:val="28"/>
          <w:szCs w:val="28"/>
          <w:lang w:val="en-US" w:eastAsia="vi-VN"/>
        </w:rPr>
        <w:t>tục</w:t>
      </w:r>
      <w:proofErr w:type="spellEnd"/>
      <w:r w:rsidR="00554ABF" w:rsidRPr="00F76655">
        <w:rPr>
          <w:rFonts w:ascii="Times New Roman" w:eastAsia="Times New Roman" w:hAnsi="Times New Roman" w:cs="Times New Roman"/>
          <w:sz w:val="28"/>
          <w:szCs w:val="28"/>
          <w:lang w:val="en-US" w:eastAsia="vi-VN"/>
        </w:rPr>
        <w:t xml:space="preserve"> </w:t>
      </w:r>
      <w:proofErr w:type="spellStart"/>
      <w:r w:rsidR="00554ABF" w:rsidRPr="00F76655">
        <w:rPr>
          <w:rFonts w:ascii="Times New Roman" w:eastAsia="Times New Roman" w:hAnsi="Times New Roman" w:cs="Times New Roman"/>
          <w:sz w:val="28"/>
          <w:szCs w:val="28"/>
          <w:lang w:val="en-US" w:eastAsia="vi-VN"/>
        </w:rPr>
        <w:t>gia</w:t>
      </w:r>
      <w:proofErr w:type="spellEnd"/>
      <w:r w:rsidR="00554ABF" w:rsidRPr="00F76655">
        <w:rPr>
          <w:rFonts w:ascii="Times New Roman" w:eastAsia="Times New Roman" w:hAnsi="Times New Roman" w:cs="Times New Roman"/>
          <w:sz w:val="28"/>
          <w:szCs w:val="28"/>
          <w:lang w:val="en-US" w:eastAsia="vi-VN"/>
        </w:rPr>
        <w:t xml:space="preserve"> </w:t>
      </w:r>
      <w:proofErr w:type="spellStart"/>
      <w:r w:rsidR="00554ABF" w:rsidRPr="00F76655">
        <w:rPr>
          <w:rFonts w:ascii="Times New Roman" w:eastAsia="Times New Roman" w:hAnsi="Times New Roman" w:cs="Times New Roman"/>
          <w:sz w:val="28"/>
          <w:szCs w:val="28"/>
          <w:lang w:val="en-US" w:eastAsia="vi-VN"/>
        </w:rPr>
        <w:t>hạn</w:t>
      </w:r>
      <w:proofErr w:type="spellEnd"/>
      <w:r w:rsidRPr="00F76655">
        <w:rPr>
          <w:rFonts w:ascii="Times New Roman" w:eastAsia="Times New Roman" w:hAnsi="Times New Roman" w:cs="Times New Roman"/>
          <w:sz w:val="28"/>
          <w:szCs w:val="28"/>
          <w:lang w:eastAsia="vi-VN"/>
        </w:rPr>
        <w:t xml:space="preserve"> giấy chứng nhận đăng ký hoạt động bán hàng đa cấp.</w:t>
      </w:r>
    </w:p>
    <w:p w14:paraId="627D1383" w14:textId="06D08B20" w:rsidR="006F1BA5" w:rsidRPr="00F76655" w:rsidRDefault="006F1BA5" w:rsidP="00EF29D0">
      <w:pPr>
        <w:shd w:val="clear" w:color="auto" w:fill="FFFFFF"/>
        <w:spacing w:after="180" w:line="240" w:lineRule="auto"/>
        <w:ind w:firstLine="720"/>
        <w:rPr>
          <w:rFonts w:ascii="Times New Roman" w:eastAsia="Times New Roman" w:hAnsi="Times New Roman" w:cs="Times New Roman"/>
          <w:sz w:val="28"/>
          <w:szCs w:val="28"/>
          <w:lang w:eastAsia="vi-VN"/>
        </w:rPr>
      </w:pPr>
      <w:r w:rsidRPr="00F76655">
        <w:rPr>
          <w:rFonts w:ascii="Times New Roman" w:eastAsia="Times New Roman" w:hAnsi="Times New Roman" w:cs="Times New Roman"/>
          <w:sz w:val="28"/>
          <w:szCs w:val="28"/>
          <w:lang w:eastAsia="vi-VN"/>
        </w:rPr>
        <w:t>q) Không thực hiện trách nhi</w:t>
      </w:r>
      <w:r w:rsidR="00554ABF" w:rsidRPr="00F76655">
        <w:rPr>
          <w:rFonts w:ascii="Times New Roman" w:eastAsia="Times New Roman" w:hAnsi="Times New Roman" w:cs="Times New Roman"/>
          <w:sz w:val="28"/>
          <w:szCs w:val="28"/>
          <w:lang w:eastAsia="vi-VN"/>
        </w:rPr>
        <w:t>ệm thông báo cho cơ quan cấp giấy chứng nhận đăng ký hoạt động bán hàng đa cấp trong tr</w:t>
      </w:r>
      <w:r w:rsidR="00FA1C85" w:rsidRPr="00F76655">
        <w:rPr>
          <w:rFonts w:ascii="Times New Roman" w:eastAsia="Times New Roman" w:hAnsi="Times New Roman" w:cs="Times New Roman"/>
          <w:sz w:val="28"/>
          <w:szCs w:val="28"/>
          <w:lang w:eastAsia="vi-VN"/>
        </w:rPr>
        <w:t xml:space="preserve">ường </w:t>
      </w:r>
      <w:r w:rsidR="008A307B" w:rsidRPr="00F76655">
        <w:rPr>
          <w:rFonts w:ascii="Times New Roman" w:eastAsia="Times New Roman" w:hAnsi="Times New Roman" w:cs="Times New Roman"/>
          <w:sz w:val="28"/>
          <w:szCs w:val="28"/>
          <w:lang w:eastAsia="vi-VN"/>
        </w:rPr>
        <w:t>hờng ệờng ông báo cho cơ quan cấp giấy chứng nhận đăng ký hoạt động bán hàng đa cấp trong tr đổi thông tin trên vp</w:t>
      </w:r>
      <w:r w:rsidR="008A307B" w:rsidRPr="00F76655">
        <w:rPr>
          <w:rFonts w:ascii="Times New Roman" w:eastAsia="Times New Roman" w:hAnsi="Times New Roman" w:cs="Times New Roman"/>
          <w:sz w:val="28"/>
          <w:szCs w:val="28"/>
          <w:lang w:val="en-US" w:eastAsia="vi-VN"/>
        </w:rPr>
        <w:t xml:space="preserve"> </w:t>
      </w:r>
      <w:r w:rsidR="00554ABF" w:rsidRPr="00F76655">
        <w:rPr>
          <w:rFonts w:ascii="Times New Roman" w:eastAsia="Times New Roman" w:hAnsi="Times New Roman" w:cs="Times New Roman"/>
          <w:sz w:val="28"/>
          <w:szCs w:val="28"/>
          <w:lang w:eastAsia="vi-VN"/>
        </w:rPr>
        <w:t>có trục trặc</w:t>
      </w:r>
      <w:r w:rsidRPr="00F76655">
        <w:rPr>
          <w:rFonts w:ascii="Times New Roman" w:eastAsia="Times New Roman" w:hAnsi="Times New Roman" w:cs="Times New Roman"/>
          <w:sz w:val="28"/>
          <w:szCs w:val="28"/>
          <w:lang w:eastAsia="vi-VN"/>
        </w:rPr>
        <w:t>.</w:t>
      </w:r>
    </w:p>
    <w:p w14:paraId="21135FE0" w14:textId="097601A0" w:rsidR="00626635" w:rsidRPr="00F76655" w:rsidRDefault="00D9682D" w:rsidP="00EF29D0">
      <w:pPr>
        <w:shd w:val="clear" w:color="auto" w:fill="FFFFFF"/>
        <w:spacing w:after="180" w:line="240" w:lineRule="auto"/>
        <w:ind w:firstLine="720"/>
        <w:rPr>
          <w:rFonts w:ascii="Times New Roman" w:eastAsia="Times New Roman" w:hAnsi="Times New Roman" w:cs="Times New Roman"/>
          <w:sz w:val="28"/>
          <w:szCs w:val="28"/>
          <w:lang w:eastAsia="vi-VN"/>
        </w:rPr>
      </w:pPr>
      <w:r w:rsidRPr="00F76655">
        <w:rPr>
          <w:rFonts w:ascii="Times New Roman" w:eastAsia="Times New Roman" w:hAnsi="Times New Roman" w:cs="Times New Roman"/>
          <w:sz w:val="28"/>
          <w:szCs w:val="28"/>
          <w:lang w:val="en-US" w:eastAsia="vi-VN"/>
        </w:rPr>
        <w:t>8</w:t>
      </w:r>
      <w:r w:rsidR="00626635" w:rsidRPr="00F76655">
        <w:rPr>
          <w:rFonts w:ascii="Times New Roman" w:eastAsia="Times New Roman" w:hAnsi="Times New Roman" w:cs="Times New Roman"/>
          <w:sz w:val="28"/>
          <w:szCs w:val="28"/>
          <w:lang w:eastAsia="vi-VN"/>
        </w:rPr>
        <w:t xml:space="preserve">. Phạt tiền từ </w:t>
      </w:r>
      <w:r w:rsidR="000417B7" w:rsidRPr="00F76655">
        <w:rPr>
          <w:rFonts w:ascii="Times New Roman" w:eastAsia="Times New Roman" w:hAnsi="Times New Roman" w:cs="Times New Roman"/>
          <w:sz w:val="28"/>
          <w:szCs w:val="28"/>
          <w:lang w:eastAsia="vi-VN"/>
        </w:rPr>
        <w:t>6</w:t>
      </w:r>
      <w:r w:rsidR="00626635" w:rsidRPr="00F76655">
        <w:rPr>
          <w:rFonts w:ascii="Times New Roman" w:eastAsia="Times New Roman" w:hAnsi="Times New Roman" w:cs="Times New Roman"/>
          <w:sz w:val="28"/>
          <w:szCs w:val="28"/>
          <w:lang w:eastAsia="vi-VN"/>
        </w:rPr>
        <w:t xml:space="preserve">0.000.000 đồng đến </w:t>
      </w:r>
      <w:r w:rsidR="000417B7" w:rsidRPr="00F76655">
        <w:rPr>
          <w:rFonts w:ascii="Times New Roman" w:eastAsia="Times New Roman" w:hAnsi="Times New Roman" w:cs="Times New Roman"/>
          <w:sz w:val="28"/>
          <w:szCs w:val="28"/>
          <w:lang w:eastAsia="vi-VN"/>
        </w:rPr>
        <w:t>8</w:t>
      </w:r>
      <w:r w:rsidR="00626635" w:rsidRPr="00F76655">
        <w:rPr>
          <w:rFonts w:ascii="Times New Roman" w:eastAsia="Times New Roman" w:hAnsi="Times New Roman" w:cs="Times New Roman"/>
          <w:sz w:val="28"/>
          <w:szCs w:val="28"/>
          <w:lang w:eastAsia="vi-VN"/>
        </w:rPr>
        <w:t xml:space="preserve">0.000.000 đồng đối với </w:t>
      </w:r>
      <w:r w:rsidR="000417B7" w:rsidRPr="00F76655">
        <w:rPr>
          <w:rFonts w:ascii="Times New Roman" w:eastAsia="Times New Roman" w:hAnsi="Times New Roman" w:cs="Times New Roman"/>
          <w:sz w:val="28"/>
          <w:szCs w:val="28"/>
          <w:lang w:eastAsia="vi-VN"/>
        </w:rPr>
        <w:t xml:space="preserve">tổ chức có </w:t>
      </w:r>
      <w:r w:rsidR="002F7ACB" w:rsidRPr="00F76655">
        <w:rPr>
          <w:rFonts w:ascii="Times New Roman" w:eastAsia="Times New Roman" w:hAnsi="Times New Roman" w:cs="Times New Roman"/>
          <w:sz w:val="28"/>
          <w:szCs w:val="28"/>
          <w:lang w:eastAsia="vi-VN"/>
        </w:rPr>
        <w:t>một </w:t>
      </w:r>
      <w:r w:rsidR="002F7ACB" w:rsidRPr="00F76655">
        <w:rPr>
          <w:rFonts w:ascii="Times New Roman" w:eastAsia="Times New Roman" w:hAnsi="Times New Roman" w:cs="Times New Roman"/>
          <w:sz w:val="28"/>
          <w:szCs w:val="28"/>
          <w:shd w:val="clear" w:color="auto" w:fill="FFFFFF"/>
          <w:lang w:eastAsia="vi-VN"/>
        </w:rPr>
        <w:t>trong</w:t>
      </w:r>
      <w:r w:rsidR="002F7ACB" w:rsidRPr="00F76655">
        <w:rPr>
          <w:rFonts w:ascii="Times New Roman" w:eastAsia="Times New Roman" w:hAnsi="Times New Roman" w:cs="Times New Roman"/>
          <w:sz w:val="28"/>
          <w:szCs w:val="28"/>
          <w:lang w:eastAsia="vi-VN"/>
        </w:rPr>
        <w:t xml:space="preserve"> các </w:t>
      </w:r>
      <w:r w:rsidR="00626635" w:rsidRPr="00F76655">
        <w:rPr>
          <w:rFonts w:ascii="Times New Roman" w:eastAsia="Times New Roman" w:hAnsi="Times New Roman" w:cs="Times New Roman"/>
          <w:sz w:val="28"/>
          <w:szCs w:val="28"/>
          <w:lang w:eastAsia="vi-VN"/>
        </w:rPr>
        <w:t xml:space="preserve">hành </w:t>
      </w:r>
      <w:proofErr w:type="gramStart"/>
      <w:r w:rsidR="00626635" w:rsidRPr="00F76655">
        <w:rPr>
          <w:rFonts w:ascii="Times New Roman" w:eastAsia="Times New Roman" w:hAnsi="Times New Roman" w:cs="Times New Roman"/>
          <w:sz w:val="28"/>
          <w:szCs w:val="28"/>
          <w:lang w:eastAsia="vi-VN"/>
        </w:rPr>
        <w:t>vi</w:t>
      </w:r>
      <w:proofErr w:type="gramEnd"/>
      <w:r w:rsidR="00626635" w:rsidRPr="00F76655">
        <w:rPr>
          <w:rFonts w:ascii="Times New Roman" w:eastAsia="Times New Roman" w:hAnsi="Times New Roman" w:cs="Times New Roman"/>
          <w:sz w:val="28"/>
          <w:szCs w:val="28"/>
          <w:lang w:eastAsia="vi-VN"/>
        </w:rPr>
        <w:t xml:space="preserve"> sau đây:</w:t>
      </w:r>
    </w:p>
    <w:p w14:paraId="63823054" w14:textId="6C5653AD" w:rsidR="007D577B" w:rsidRPr="00F76655" w:rsidRDefault="000417B7">
      <w:pPr>
        <w:shd w:val="clear" w:color="auto" w:fill="FFFFFF"/>
        <w:spacing w:after="180" w:line="240" w:lineRule="auto"/>
        <w:ind w:firstLine="720"/>
        <w:rPr>
          <w:rFonts w:ascii="Times New Roman" w:eastAsia="Times New Roman" w:hAnsi="Times New Roman" w:cs="Times New Roman"/>
          <w:sz w:val="28"/>
          <w:szCs w:val="28"/>
          <w:lang w:val="en-US" w:eastAsia="vi-VN"/>
        </w:rPr>
      </w:pPr>
      <w:r w:rsidRPr="00F76655">
        <w:rPr>
          <w:rFonts w:ascii="Times New Roman" w:eastAsia="Times New Roman" w:hAnsi="Times New Roman" w:cs="Times New Roman"/>
          <w:sz w:val="28"/>
          <w:szCs w:val="28"/>
          <w:lang w:eastAsia="vi-VN"/>
        </w:rPr>
        <w:t xml:space="preserve">a) </w:t>
      </w:r>
      <w:proofErr w:type="spellStart"/>
      <w:r w:rsidR="002B2A13" w:rsidRPr="00F76655">
        <w:rPr>
          <w:rFonts w:ascii="Times New Roman" w:eastAsia="Times New Roman" w:hAnsi="Times New Roman" w:cs="Times New Roman"/>
          <w:sz w:val="28"/>
          <w:szCs w:val="28"/>
          <w:lang w:val="en-US" w:eastAsia="vi-VN"/>
        </w:rPr>
        <w:t>Tổ</w:t>
      </w:r>
      <w:proofErr w:type="spellEnd"/>
      <w:r w:rsidR="002B2A13" w:rsidRPr="00F76655">
        <w:rPr>
          <w:rFonts w:ascii="Times New Roman" w:eastAsia="Times New Roman" w:hAnsi="Times New Roman" w:cs="Times New Roman"/>
          <w:sz w:val="28"/>
          <w:szCs w:val="28"/>
          <w:lang w:val="en-US" w:eastAsia="vi-VN"/>
        </w:rPr>
        <w:t xml:space="preserve"> </w:t>
      </w:r>
      <w:proofErr w:type="spellStart"/>
      <w:r w:rsidR="002B2A13" w:rsidRPr="00F76655">
        <w:rPr>
          <w:rFonts w:ascii="Times New Roman" w:eastAsia="Times New Roman" w:hAnsi="Times New Roman" w:cs="Times New Roman"/>
          <w:sz w:val="28"/>
          <w:szCs w:val="28"/>
          <w:lang w:val="en-US" w:eastAsia="vi-VN"/>
        </w:rPr>
        <w:t>chức</w:t>
      </w:r>
      <w:proofErr w:type="spellEnd"/>
      <w:r w:rsidR="002B2A13" w:rsidRPr="00F76655">
        <w:rPr>
          <w:rFonts w:ascii="Times New Roman" w:eastAsia="Times New Roman" w:hAnsi="Times New Roman" w:cs="Times New Roman"/>
          <w:sz w:val="28"/>
          <w:szCs w:val="28"/>
          <w:lang w:val="en-US" w:eastAsia="vi-VN"/>
        </w:rPr>
        <w:t xml:space="preserve"> </w:t>
      </w:r>
      <w:proofErr w:type="spellStart"/>
      <w:r w:rsidR="002B2A13" w:rsidRPr="00F76655">
        <w:rPr>
          <w:rFonts w:ascii="Times New Roman" w:eastAsia="Times New Roman" w:hAnsi="Times New Roman" w:cs="Times New Roman"/>
          <w:sz w:val="28"/>
          <w:szCs w:val="28"/>
          <w:lang w:val="en-US" w:eastAsia="vi-VN"/>
        </w:rPr>
        <w:t>hoạt</w:t>
      </w:r>
      <w:proofErr w:type="spellEnd"/>
      <w:r w:rsidR="002B2A13" w:rsidRPr="00F76655">
        <w:rPr>
          <w:rFonts w:ascii="Times New Roman" w:eastAsia="Times New Roman" w:hAnsi="Times New Roman" w:cs="Times New Roman"/>
          <w:sz w:val="28"/>
          <w:szCs w:val="28"/>
          <w:lang w:val="en-US" w:eastAsia="vi-VN"/>
        </w:rPr>
        <w:t xml:space="preserve"> </w:t>
      </w:r>
      <w:proofErr w:type="spellStart"/>
      <w:r w:rsidR="002B2A13" w:rsidRPr="00F76655">
        <w:rPr>
          <w:rFonts w:ascii="Times New Roman" w:eastAsia="Times New Roman" w:hAnsi="Times New Roman" w:cs="Times New Roman"/>
          <w:sz w:val="28"/>
          <w:szCs w:val="28"/>
          <w:lang w:val="en-US" w:eastAsia="vi-VN"/>
        </w:rPr>
        <w:t>động</w:t>
      </w:r>
      <w:proofErr w:type="spellEnd"/>
      <w:r w:rsidR="002B2A13" w:rsidRPr="00F76655">
        <w:rPr>
          <w:rFonts w:ascii="Times New Roman" w:eastAsia="Times New Roman" w:hAnsi="Times New Roman" w:cs="Times New Roman"/>
          <w:sz w:val="28"/>
          <w:szCs w:val="28"/>
          <w:lang w:val="en-US" w:eastAsia="vi-VN"/>
        </w:rPr>
        <w:t xml:space="preserve"> </w:t>
      </w:r>
      <w:proofErr w:type="spellStart"/>
      <w:r w:rsidR="002B2A13" w:rsidRPr="00F76655">
        <w:rPr>
          <w:rFonts w:ascii="Times New Roman" w:eastAsia="Times New Roman" w:hAnsi="Times New Roman" w:cs="Times New Roman"/>
          <w:sz w:val="28"/>
          <w:szCs w:val="28"/>
          <w:lang w:val="en-US" w:eastAsia="vi-VN"/>
        </w:rPr>
        <w:t>bán</w:t>
      </w:r>
      <w:proofErr w:type="spellEnd"/>
      <w:r w:rsidR="002B2A13" w:rsidRPr="00F76655">
        <w:rPr>
          <w:rFonts w:ascii="Times New Roman" w:eastAsia="Times New Roman" w:hAnsi="Times New Roman" w:cs="Times New Roman"/>
          <w:sz w:val="28"/>
          <w:szCs w:val="28"/>
          <w:lang w:val="en-US" w:eastAsia="vi-VN"/>
        </w:rPr>
        <w:t xml:space="preserve"> </w:t>
      </w:r>
      <w:proofErr w:type="spellStart"/>
      <w:r w:rsidR="002B2A13" w:rsidRPr="00F76655">
        <w:rPr>
          <w:rFonts w:ascii="Times New Roman" w:eastAsia="Times New Roman" w:hAnsi="Times New Roman" w:cs="Times New Roman"/>
          <w:sz w:val="28"/>
          <w:szCs w:val="28"/>
          <w:lang w:val="en-US" w:eastAsia="vi-VN"/>
        </w:rPr>
        <w:t>hàng</w:t>
      </w:r>
      <w:proofErr w:type="spellEnd"/>
      <w:r w:rsidR="002B2A13" w:rsidRPr="00F76655">
        <w:rPr>
          <w:rFonts w:ascii="Times New Roman" w:eastAsia="Times New Roman" w:hAnsi="Times New Roman" w:cs="Times New Roman"/>
          <w:sz w:val="28"/>
          <w:szCs w:val="28"/>
          <w:lang w:val="en-US" w:eastAsia="vi-VN"/>
        </w:rPr>
        <w:t xml:space="preserve"> </w:t>
      </w:r>
      <w:proofErr w:type="spellStart"/>
      <w:r w:rsidR="002B2A13" w:rsidRPr="00F76655">
        <w:rPr>
          <w:rFonts w:ascii="Times New Roman" w:eastAsia="Times New Roman" w:hAnsi="Times New Roman" w:cs="Times New Roman"/>
          <w:sz w:val="28"/>
          <w:szCs w:val="28"/>
          <w:lang w:val="en-US" w:eastAsia="vi-VN"/>
        </w:rPr>
        <w:t>đa</w:t>
      </w:r>
      <w:proofErr w:type="spellEnd"/>
      <w:r w:rsidR="002B2A13" w:rsidRPr="00F76655">
        <w:rPr>
          <w:rFonts w:ascii="Times New Roman" w:eastAsia="Times New Roman" w:hAnsi="Times New Roman" w:cs="Times New Roman"/>
          <w:sz w:val="28"/>
          <w:szCs w:val="28"/>
          <w:lang w:val="en-US" w:eastAsia="vi-VN"/>
        </w:rPr>
        <w:t xml:space="preserve"> </w:t>
      </w:r>
      <w:proofErr w:type="spellStart"/>
      <w:r w:rsidR="002B2A13" w:rsidRPr="00F76655">
        <w:rPr>
          <w:rFonts w:ascii="Times New Roman" w:eastAsia="Times New Roman" w:hAnsi="Times New Roman" w:cs="Times New Roman"/>
          <w:sz w:val="28"/>
          <w:szCs w:val="28"/>
          <w:lang w:val="en-US" w:eastAsia="vi-VN"/>
        </w:rPr>
        <w:t>cấp</w:t>
      </w:r>
      <w:proofErr w:type="spellEnd"/>
      <w:r w:rsidR="002B2A13" w:rsidRPr="00F76655">
        <w:rPr>
          <w:rFonts w:ascii="Times New Roman" w:eastAsia="Times New Roman" w:hAnsi="Times New Roman" w:cs="Times New Roman"/>
          <w:sz w:val="28"/>
          <w:szCs w:val="28"/>
          <w:lang w:val="en-US" w:eastAsia="vi-VN"/>
        </w:rPr>
        <w:t xml:space="preserve"> </w:t>
      </w:r>
      <w:proofErr w:type="spellStart"/>
      <w:r w:rsidR="002B2A13" w:rsidRPr="00F76655">
        <w:rPr>
          <w:rFonts w:ascii="Times New Roman" w:eastAsia="Times New Roman" w:hAnsi="Times New Roman" w:cs="Times New Roman"/>
          <w:sz w:val="28"/>
          <w:szCs w:val="28"/>
          <w:lang w:val="en-US" w:eastAsia="vi-VN"/>
        </w:rPr>
        <w:t>tại</w:t>
      </w:r>
      <w:proofErr w:type="spellEnd"/>
      <w:r w:rsidR="002B2A13" w:rsidRPr="00F76655">
        <w:rPr>
          <w:rFonts w:ascii="Times New Roman" w:eastAsia="Times New Roman" w:hAnsi="Times New Roman" w:cs="Times New Roman"/>
          <w:sz w:val="28"/>
          <w:szCs w:val="28"/>
          <w:lang w:val="en-US" w:eastAsia="vi-VN"/>
        </w:rPr>
        <w:t xml:space="preserve"> </w:t>
      </w:r>
      <w:proofErr w:type="spellStart"/>
      <w:r w:rsidR="002B2A13" w:rsidRPr="00F76655">
        <w:rPr>
          <w:rFonts w:ascii="Times New Roman" w:eastAsia="Times New Roman" w:hAnsi="Times New Roman" w:cs="Times New Roman"/>
          <w:sz w:val="28"/>
          <w:szCs w:val="28"/>
          <w:lang w:val="en-US" w:eastAsia="vi-VN"/>
        </w:rPr>
        <w:t>tỉnh</w:t>
      </w:r>
      <w:proofErr w:type="spellEnd"/>
      <w:r w:rsidR="002B2A13" w:rsidRPr="00F76655">
        <w:rPr>
          <w:rFonts w:ascii="Times New Roman" w:eastAsia="Times New Roman" w:hAnsi="Times New Roman" w:cs="Times New Roman"/>
          <w:sz w:val="28"/>
          <w:szCs w:val="28"/>
          <w:lang w:val="en-US" w:eastAsia="vi-VN"/>
        </w:rPr>
        <w:t xml:space="preserve">, </w:t>
      </w:r>
      <w:proofErr w:type="spellStart"/>
      <w:r w:rsidR="002B2A13" w:rsidRPr="00F76655">
        <w:rPr>
          <w:rFonts w:ascii="Times New Roman" w:eastAsia="Times New Roman" w:hAnsi="Times New Roman" w:cs="Times New Roman"/>
          <w:sz w:val="28"/>
          <w:szCs w:val="28"/>
          <w:lang w:val="en-US" w:eastAsia="vi-VN"/>
        </w:rPr>
        <w:t>thành</w:t>
      </w:r>
      <w:proofErr w:type="spellEnd"/>
      <w:r w:rsidR="002B2A13" w:rsidRPr="00F76655">
        <w:rPr>
          <w:rFonts w:ascii="Times New Roman" w:eastAsia="Times New Roman" w:hAnsi="Times New Roman" w:cs="Times New Roman"/>
          <w:sz w:val="28"/>
          <w:szCs w:val="28"/>
          <w:lang w:val="en-US" w:eastAsia="vi-VN"/>
        </w:rPr>
        <w:t xml:space="preserve"> </w:t>
      </w:r>
      <w:proofErr w:type="spellStart"/>
      <w:r w:rsidR="002B2A13" w:rsidRPr="00F76655">
        <w:rPr>
          <w:rFonts w:ascii="Times New Roman" w:eastAsia="Times New Roman" w:hAnsi="Times New Roman" w:cs="Times New Roman"/>
          <w:sz w:val="28"/>
          <w:szCs w:val="28"/>
          <w:lang w:val="en-US" w:eastAsia="vi-VN"/>
        </w:rPr>
        <w:t>phố</w:t>
      </w:r>
      <w:proofErr w:type="spellEnd"/>
      <w:r w:rsidR="002B2A13" w:rsidRPr="00F76655">
        <w:rPr>
          <w:rFonts w:ascii="Times New Roman" w:eastAsia="Times New Roman" w:hAnsi="Times New Roman" w:cs="Times New Roman"/>
          <w:sz w:val="28"/>
          <w:szCs w:val="28"/>
          <w:lang w:val="en-US" w:eastAsia="vi-VN"/>
        </w:rPr>
        <w:t xml:space="preserve"> </w:t>
      </w:r>
      <w:proofErr w:type="spellStart"/>
      <w:r w:rsidR="002B2A13" w:rsidRPr="00F76655">
        <w:rPr>
          <w:rFonts w:ascii="Times New Roman" w:eastAsia="Times New Roman" w:hAnsi="Times New Roman" w:cs="Times New Roman"/>
          <w:sz w:val="28"/>
          <w:szCs w:val="28"/>
          <w:lang w:val="en-US" w:eastAsia="vi-VN"/>
        </w:rPr>
        <w:t>trực</w:t>
      </w:r>
      <w:proofErr w:type="spellEnd"/>
      <w:r w:rsidR="002B2A13" w:rsidRPr="00F76655">
        <w:rPr>
          <w:rFonts w:ascii="Times New Roman" w:eastAsia="Times New Roman" w:hAnsi="Times New Roman" w:cs="Times New Roman"/>
          <w:sz w:val="28"/>
          <w:szCs w:val="28"/>
          <w:lang w:val="en-US" w:eastAsia="vi-VN"/>
        </w:rPr>
        <w:t xml:space="preserve"> </w:t>
      </w:r>
      <w:proofErr w:type="spellStart"/>
      <w:r w:rsidR="002B2A13" w:rsidRPr="00F76655">
        <w:rPr>
          <w:rFonts w:ascii="Times New Roman" w:eastAsia="Times New Roman" w:hAnsi="Times New Roman" w:cs="Times New Roman"/>
          <w:sz w:val="28"/>
          <w:szCs w:val="28"/>
          <w:lang w:val="en-US" w:eastAsia="vi-VN"/>
        </w:rPr>
        <w:t>thuộc</w:t>
      </w:r>
      <w:proofErr w:type="spellEnd"/>
      <w:r w:rsidR="002B2A13" w:rsidRPr="00F76655">
        <w:rPr>
          <w:rFonts w:ascii="Times New Roman" w:eastAsia="Times New Roman" w:hAnsi="Times New Roman" w:cs="Times New Roman"/>
          <w:sz w:val="28"/>
          <w:szCs w:val="28"/>
          <w:lang w:val="en-US" w:eastAsia="vi-VN"/>
        </w:rPr>
        <w:t xml:space="preserve"> </w:t>
      </w:r>
      <w:proofErr w:type="spellStart"/>
      <w:r w:rsidR="002B2A13" w:rsidRPr="00F76655">
        <w:rPr>
          <w:rFonts w:ascii="Times New Roman" w:eastAsia="Times New Roman" w:hAnsi="Times New Roman" w:cs="Times New Roman"/>
          <w:sz w:val="28"/>
          <w:szCs w:val="28"/>
          <w:lang w:val="en-US" w:eastAsia="vi-VN"/>
        </w:rPr>
        <w:t>Trung</w:t>
      </w:r>
      <w:proofErr w:type="spellEnd"/>
      <w:r w:rsidR="002B2A13" w:rsidRPr="00F76655">
        <w:rPr>
          <w:rFonts w:ascii="Times New Roman" w:eastAsia="Times New Roman" w:hAnsi="Times New Roman" w:cs="Times New Roman"/>
          <w:sz w:val="28"/>
          <w:szCs w:val="28"/>
          <w:lang w:val="en-US" w:eastAsia="vi-VN"/>
        </w:rPr>
        <w:t xml:space="preserve"> </w:t>
      </w:r>
      <w:proofErr w:type="spellStart"/>
      <w:r w:rsidR="002B2A13" w:rsidRPr="00F76655">
        <w:rPr>
          <w:rFonts w:ascii="Times New Roman" w:eastAsia="Times New Roman" w:hAnsi="Times New Roman" w:cs="Times New Roman"/>
          <w:sz w:val="28"/>
          <w:szCs w:val="28"/>
          <w:lang w:val="en-US" w:eastAsia="vi-VN"/>
        </w:rPr>
        <w:t>ương</w:t>
      </w:r>
      <w:proofErr w:type="spellEnd"/>
      <w:r w:rsidR="002B2A13" w:rsidRPr="00F76655">
        <w:rPr>
          <w:rFonts w:ascii="Times New Roman" w:eastAsia="Times New Roman" w:hAnsi="Times New Roman" w:cs="Times New Roman"/>
          <w:sz w:val="28"/>
          <w:szCs w:val="28"/>
          <w:lang w:val="en-US" w:eastAsia="vi-VN"/>
        </w:rPr>
        <w:t xml:space="preserve"> </w:t>
      </w:r>
      <w:proofErr w:type="spellStart"/>
      <w:r w:rsidR="002B2A13" w:rsidRPr="00F76655">
        <w:rPr>
          <w:rFonts w:ascii="Times New Roman" w:eastAsia="Times New Roman" w:hAnsi="Times New Roman" w:cs="Times New Roman"/>
          <w:sz w:val="28"/>
          <w:szCs w:val="28"/>
          <w:lang w:val="en-US" w:eastAsia="vi-VN"/>
        </w:rPr>
        <w:t>khi</w:t>
      </w:r>
      <w:proofErr w:type="spellEnd"/>
      <w:r w:rsidR="002B2A13" w:rsidRPr="00F76655">
        <w:rPr>
          <w:rFonts w:ascii="Times New Roman" w:eastAsia="Times New Roman" w:hAnsi="Times New Roman" w:cs="Times New Roman"/>
          <w:sz w:val="28"/>
          <w:szCs w:val="28"/>
          <w:lang w:val="en-US" w:eastAsia="vi-VN"/>
        </w:rPr>
        <w:t xml:space="preserve"> </w:t>
      </w:r>
      <w:proofErr w:type="spellStart"/>
      <w:r w:rsidR="002B2A13" w:rsidRPr="00F76655">
        <w:rPr>
          <w:rFonts w:ascii="Times New Roman" w:eastAsia="Times New Roman" w:hAnsi="Times New Roman" w:cs="Times New Roman"/>
          <w:sz w:val="28"/>
          <w:szCs w:val="28"/>
          <w:lang w:val="en-US" w:eastAsia="vi-VN"/>
        </w:rPr>
        <w:t>chưa</w:t>
      </w:r>
      <w:proofErr w:type="spellEnd"/>
      <w:r w:rsidR="002B2A13" w:rsidRPr="00F76655">
        <w:rPr>
          <w:rFonts w:ascii="Times New Roman" w:eastAsia="Times New Roman" w:hAnsi="Times New Roman" w:cs="Times New Roman"/>
          <w:sz w:val="28"/>
          <w:szCs w:val="28"/>
          <w:lang w:val="en-US" w:eastAsia="vi-VN"/>
        </w:rPr>
        <w:t xml:space="preserve"> </w:t>
      </w:r>
      <w:proofErr w:type="spellStart"/>
      <w:r w:rsidR="002B2A13" w:rsidRPr="00F76655">
        <w:rPr>
          <w:rFonts w:ascii="Times New Roman" w:eastAsia="Times New Roman" w:hAnsi="Times New Roman" w:cs="Times New Roman"/>
          <w:sz w:val="28"/>
          <w:szCs w:val="28"/>
          <w:lang w:val="en-US" w:eastAsia="vi-VN"/>
        </w:rPr>
        <w:t>có</w:t>
      </w:r>
      <w:proofErr w:type="spellEnd"/>
      <w:r w:rsidR="002B2A13" w:rsidRPr="00F76655">
        <w:rPr>
          <w:rFonts w:ascii="Times New Roman" w:eastAsia="Times New Roman" w:hAnsi="Times New Roman" w:cs="Times New Roman"/>
          <w:sz w:val="28"/>
          <w:szCs w:val="28"/>
          <w:lang w:val="en-US" w:eastAsia="vi-VN"/>
        </w:rPr>
        <w:t xml:space="preserve"> </w:t>
      </w:r>
      <w:proofErr w:type="spellStart"/>
      <w:r w:rsidR="002B2A13" w:rsidRPr="00F76655">
        <w:rPr>
          <w:rFonts w:ascii="Times New Roman" w:eastAsia="Times New Roman" w:hAnsi="Times New Roman" w:cs="Times New Roman"/>
          <w:sz w:val="28"/>
          <w:szCs w:val="28"/>
          <w:lang w:val="en-US" w:eastAsia="vi-VN"/>
        </w:rPr>
        <w:t>xác</w:t>
      </w:r>
      <w:proofErr w:type="spellEnd"/>
      <w:r w:rsidR="002B2A13" w:rsidRPr="00F76655">
        <w:rPr>
          <w:rFonts w:ascii="Times New Roman" w:eastAsia="Times New Roman" w:hAnsi="Times New Roman" w:cs="Times New Roman"/>
          <w:sz w:val="28"/>
          <w:szCs w:val="28"/>
          <w:lang w:val="en-US" w:eastAsia="vi-VN"/>
        </w:rPr>
        <w:t xml:space="preserve"> </w:t>
      </w:r>
      <w:proofErr w:type="spellStart"/>
      <w:r w:rsidR="002B2A13" w:rsidRPr="00F76655">
        <w:rPr>
          <w:rFonts w:ascii="Times New Roman" w:eastAsia="Times New Roman" w:hAnsi="Times New Roman" w:cs="Times New Roman"/>
          <w:sz w:val="28"/>
          <w:szCs w:val="28"/>
          <w:lang w:val="en-US" w:eastAsia="vi-VN"/>
        </w:rPr>
        <w:t>nhận</w:t>
      </w:r>
      <w:proofErr w:type="spellEnd"/>
      <w:r w:rsidR="002B2A13" w:rsidRPr="00F76655">
        <w:rPr>
          <w:rFonts w:ascii="Times New Roman" w:eastAsia="Times New Roman" w:hAnsi="Times New Roman" w:cs="Times New Roman"/>
          <w:sz w:val="28"/>
          <w:szCs w:val="28"/>
          <w:lang w:val="en-US" w:eastAsia="vi-VN"/>
        </w:rPr>
        <w:t xml:space="preserve"> </w:t>
      </w:r>
      <w:proofErr w:type="spellStart"/>
      <w:r w:rsidR="002B2A13" w:rsidRPr="00F76655">
        <w:rPr>
          <w:rFonts w:ascii="Times New Roman" w:eastAsia="Times New Roman" w:hAnsi="Times New Roman" w:cs="Times New Roman"/>
          <w:sz w:val="28"/>
          <w:szCs w:val="28"/>
          <w:lang w:val="en-US" w:eastAsia="vi-VN"/>
        </w:rPr>
        <w:t>đăng</w:t>
      </w:r>
      <w:proofErr w:type="spellEnd"/>
      <w:r w:rsidR="002B2A13" w:rsidRPr="00F76655">
        <w:rPr>
          <w:rFonts w:ascii="Times New Roman" w:eastAsia="Times New Roman" w:hAnsi="Times New Roman" w:cs="Times New Roman"/>
          <w:sz w:val="28"/>
          <w:szCs w:val="28"/>
          <w:lang w:val="en-US" w:eastAsia="vi-VN"/>
        </w:rPr>
        <w:t xml:space="preserve"> </w:t>
      </w:r>
      <w:proofErr w:type="spellStart"/>
      <w:r w:rsidR="002B2A13" w:rsidRPr="00F76655">
        <w:rPr>
          <w:rFonts w:ascii="Times New Roman" w:eastAsia="Times New Roman" w:hAnsi="Times New Roman" w:cs="Times New Roman"/>
          <w:sz w:val="28"/>
          <w:szCs w:val="28"/>
          <w:lang w:val="en-US" w:eastAsia="vi-VN"/>
        </w:rPr>
        <w:t>ký</w:t>
      </w:r>
      <w:proofErr w:type="spellEnd"/>
      <w:r w:rsidR="002B2A13" w:rsidRPr="00F76655">
        <w:rPr>
          <w:rFonts w:ascii="Times New Roman" w:eastAsia="Times New Roman" w:hAnsi="Times New Roman" w:cs="Times New Roman"/>
          <w:sz w:val="28"/>
          <w:szCs w:val="28"/>
          <w:lang w:val="en-US" w:eastAsia="vi-VN"/>
        </w:rPr>
        <w:t xml:space="preserve"> </w:t>
      </w:r>
      <w:proofErr w:type="spellStart"/>
      <w:r w:rsidR="002B2A13" w:rsidRPr="00F76655">
        <w:rPr>
          <w:rFonts w:ascii="Times New Roman" w:eastAsia="Times New Roman" w:hAnsi="Times New Roman" w:cs="Times New Roman"/>
          <w:sz w:val="28"/>
          <w:szCs w:val="28"/>
          <w:lang w:val="en-US" w:eastAsia="vi-VN"/>
        </w:rPr>
        <w:t>hoạt</w:t>
      </w:r>
      <w:proofErr w:type="spellEnd"/>
      <w:r w:rsidR="002B2A13" w:rsidRPr="00F76655">
        <w:rPr>
          <w:rFonts w:ascii="Times New Roman" w:eastAsia="Times New Roman" w:hAnsi="Times New Roman" w:cs="Times New Roman"/>
          <w:sz w:val="28"/>
          <w:szCs w:val="28"/>
          <w:lang w:val="en-US" w:eastAsia="vi-VN"/>
        </w:rPr>
        <w:t xml:space="preserve"> </w:t>
      </w:r>
      <w:proofErr w:type="spellStart"/>
      <w:r w:rsidR="002B2A13" w:rsidRPr="00F76655">
        <w:rPr>
          <w:rFonts w:ascii="Times New Roman" w:eastAsia="Times New Roman" w:hAnsi="Times New Roman" w:cs="Times New Roman"/>
          <w:sz w:val="28"/>
          <w:szCs w:val="28"/>
          <w:lang w:val="en-US" w:eastAsia="vi-VN"/>
        </w:rPr>
        <w:t>động</w:t>
      </w:r>
      <w:proofErr w:type="spellEnd"/>
      <w:r w:rsidR="002B2A13" w:rsidRPr="00F76655">
        <w:rPr>
          <w:rFonts w:ascii="Times New Roman" w:eastAsia="Times New Roman" w:hAnsi="Times New Roman" w:cs="Times New Roman"/>
          <w:sz w:val="28"/>
          <w:szCs w:val="28"/>
          <w:lang w:val="en-US" w:eastAsia="vi-VN"/>
        </w:rPr>
        <w:t xml:space="preserve"> </w:t>
      </w:r>
      <w:proofErr w:type="spellStart"/>
      <w:r w:rsidR="002B2A13" w:rsidRPr="00F76655">
        <w:rPr>
          <w:rFonts w:ascii="Times New Roman" w:eastAsia="Times New Roman" w:hAnsi="Times New Roman" w:cs="Times New Roman"/>
          <w:sz w:val="28"/>
          <w:szCs w:val="28"/>
          <w:lang w:val="en-US" w:eastAsia="vi-VN"/>
        </w:rPr>
        <w:t>bán</w:t>
      </w:r>
      <w:proofErr w:type="spellEnd"/>
      <w:r w:rsidR="002B2A13" w:rsidRPr="00F76655">
        <w:rPr>
          <w:rFonts w:ascii="Times New Roman" w:eastAsia="Times New Roman" w:hAnsi="Times New Roman" w:cs="Times New Roman"/>
          <w:sz w:val="28"/>
          <w:szCs w:val="28"/>
          <w:lang w:val="en-US" w:eastAsia="vi-VN"/>
        </w:rPr>
        <w:t xml:space="preserve"> </w:t>
      </w:r>
      <w:proofErr w:type="spellStart"/>
      <w:r w:rsidR="002B2A13" w:rsidRPr="00F76655">
        <w:rPr>
          <w:rFonts w:ascii="Times New Roman" w:eastAsia="Times New Roman" w:hAnsi="Times New Roman" w:cs="Times New Roman"/>
          <w:sz w:val="28"/>
          <w:szCs w:val="28"/>
          <w:lang w:val="en-US" w:eastAsia="vi-VN"/>
        </w:rPr>
        <w:t>hàng</w:t>
      </w:r>
      <w:proofErr w:type="spellEnd"/>
      <w:r w:rsidR="002B2A13" w:rsidRPr="00F76655">
        <w:rPr>
          <w:rFonts w:ascii="Times New Roman" w:eastAsia="Times New Roman" w:hAnsi="Times New Roman" w:cs="Times New Roman"/>
          <w:sz w:val="28"/>
          <w:szCs w:val="28"/>
          <w:lang w:val="en-US" w:eastAsia="vi-VN"/>
        </w:rPr>
        <w:t xml:space="preserve"> </w:t>
      </w:r>
      <w:proofErr w:type="spellStart"/>
      <w:r w:rsidR="002B2A13" w:rsidRPr="00F76655">
        <w:rPr>
          <w:rFonts w:ascii="Times New Roman" w:eastAsia="Times New Roman" w:hAnsi="Times New Roman" w:cs="Times New Roman"/>
          <w:sz w:val="28"/>
          <w:szCs w:val="28"/>
          <w:lang w:val="en-US" w:eastAsia="vi-VN"/>
        </w:rPr>
        <w:t>đa</w:t>
      </w:r>
      <w:proofErr w:type="spellEnd"/>
      <w:r w:rsidR="002B2A13" w:rsidRPr="00F76655">
        <w:rPr>
          <w:rFonts w:ascii="Times New Roman" w:eastAsia="Times New Roman" w:hAnsi="Times New Roman" w:cs="Times New Roman"/>
          <w:sz w:val="28"/>
          <w:szCs w:val="28"/>
          <w:lang w:val="en-US" w:eastAsia="vi-VN"/>
        </w:rPr>
        <w:t xml:space="preserve"> </w:t>
      </w:r>
      <w:proofErr w:type="spellStart"/>
      <w:r w:rsidR="002B2A13" w:rsidRPr="00F76655">
        <w:rPr>
          <w:rFonts w:ascii="Times New Roman" w:eastAsia="Times New Roman" w:hAnsi="Times New Roman" w:cs="Times New Roman"/>
          <w:sz w:val="28"/>
          <w:szCs w:val="28"/>
          <w:lang w:val="en-US" w:eastAsia="vi-VN"/>
        </w:rPr>
        <w:t>cấp</w:t>
      </w:r>
      <w:proofErr w:type="spellEnd"/>
      <w:r w:rsidR="002B2A13" w:rsidRPr="00F76655">
        <w:rPr>
          <w:rFonts w:ascii="Times New Roman" w:eastAsia="Times New Roman" w:hAnsi="Times New Roman" w:cs="Times New Roman"/>
          <w:sz w:val="28"/>
          <w:szCs w:val="28"/>
          <w:lang w:val="en-US" w:eastAsia="vi-VN"/>
        </w:rPr>
        <w:t xml:space="preserve"> </w:t>
      </w:r>
      <w:proofErr w:type="spellStart"/>
      <w:r w:rsidR="002B2A13" w:rsidRPr="00F76655">
        <w:rPr>
          <w:rFonts w:ascii="Times New Roman" w:eastAsia="Times New Roman" w:hAnsi="Times New Roman" w:cs="Times New Roman"/>
          <w:sz w:val="28"/>
          <w:szCs w:val="28"/>
          <w:lang w:val="en-US" w:eastAsia="vi-VN"/>
        </w:rPr>
        <w:t>bằng</w:t>
      </w:r>
      <w:proofErr w:type="spellEnd"/>
      <w:r w:rsidR="002B2A13" w:rsidRPr="00F76655">
        <w:rPr>
          <w:rFonts w:ascii="Times New Roman" w:eastAsia="Times New Roman" w:hAnsi="Times New Roman" w:cs="Times New Roman"/>
          <w:sz w:val="28"/>
          <w:szCs w:val="28"/>
          <w:lang w:val="en-US" w:eastAsia="vi-VN"/>
        </w:rPr>
        <w:t xml:space="preserve"> </w:t>
      </w:r>
      <w:proofErr w:type="spellStart"/>
      <w:r w:rsidR="002B2A13" w:rsidRPr="00F76655">
        <w:rPr>
          <w:rFonts w:ascii="Times New Roman" w:eastAsia="Times New Roman" w:hAnsi="Times New Roman" w:cs="Times New Roman"/>
          <w:sz w:val="28"/>
          <w:szCs w:val="28"/>
          <w:lang w:val="en-US" w:eastAsia="vi-VN"/>
        </w:rPr>
        <w:t>văn</w:t>
      </w:r>
      <w:proofErr w:type="spellEnd"/>
      <w:r w:rsidR="002B2A13" w:rsidRPr="00F76655">
        <w:rPr>
          <w:rFonts w:ascii="Times New Roman" w:eastAsia="Times New Roman" w:hAnsi="Times New Roman" w:cs="Times New Roman"/>
          <w:sz w:val="28"/>
          <w:szCs w:val="28"/>
          <w:lang w:val="en-US" w:eastAsia="vi-VN"/>
        </w:rPr>
        <w:t xml:space="preserve"> </w:t>
      </w:r>
      <w:proofErr w:type="spellStart"/>
      <w:r w:rsidR="002B2A13" w:rsidRPr="00F76655">
        <w:rPr>
          <w:rFonts w:ascii="Times New Roman" w:eastAsia="Times New Roman" w:hAnsi="Times New Roman" w:cs="Times New Roman"/>
          <w:sz w:val="28"/>
          <w:szCs w:val="28"/>
          <w:lang w:val="en-US" w:eastAsia="vi-VN"/>
        </w:rPr>
        <w:t>bản</w:t>
      </w:r>
      <w:proofErr w:type="spellEnd"/>
      <w:r w:rsidR="002B2A13" w:rsidRPr="00F76655">
        <w:rPr>
          <w:rFonts w:ascii="Times New Roman" w:eastAsia="Times New Roman" w:hAnsi="Times New Roman" w:cs="Times New Roman"/>
          <w:sz w:val="28"/>
          <w:szCs w:val="28"/>
          <w:lang w:val="en-US" w:eastAsia="vi-VN"/>
        </w:rPr>
        <w:t xml:space="preserve"> </w:t>
      </w:r>
      <w:proofErr w:type="spellStart"/>
      <w:r w:rsidR="002B2A13" w:rsidRPr="00F76655">
        <w:rPr>
          <w:rFonts w:ascii="Times New Roman" w:eastAsia="Times New Roman" w:hAnsi="Times New Roman" w:cs="Times New Roman"/>
          <w:sz w:val="28"/>
          <w:szCs w:val="28"/>
          <w:lang w:val="en-US" w:eastAsia="vi-VN"/>
        </w:rPr>
        <w:t>của</w:t>
      </w:r>
      <w:proofErr w:type="spellEnd"/>
      <w:r w:rsidR="007D577B" w:rsidRPr="00F76655">
        <w:rPr>
          <w:rFonts w:ascii="Times New Roman" w:eastAsia="Times New Roman" w:hAnsi="Times New Roman" w:cs="Times New Roman"/>
          <w:sz w:val="28"/>
          <w:szCs w:val="28"/>
          <w:lang w:eastAsia="vi-VN"/>
        </w:rPr>
        <w:t xml:space="preserve"> Sở Công Thương tỉnh, </w:t>
      </w:r>
      <w:proofErr w:type="spellStart"/>
      <w:r w:rsidR="002B2A13" w:rsidRPr="00F76655">
        <w:rPr>
          <w:rFonts w:ascii="Times New Roman" w:eastAsia="Times New Roman" w:hAnsi="Times New Roman" w:cs="Times New Roman"/>
          <w:sz w:val="28"/>
          <w:szCs w:val="28"/>
          <w:lang w:val="en-US" w:eastAsia="vi-VN"/>
        </w:rPr>
        <w:t>thành</w:t>
      </w:r>
      <w:proofErr w:type="spellEnd"/>
      <w:r w:rsidR="002B2A13" w:rsidRPr="00F76655">
        <w:rPr>
          <w:rFonts w:ascii="Times New Roman" w:eastAsia="Times New Roman" w:hAnsi="Times New Roman" w:cs="Times New Roman"/>
          <w:sz w:val="28"/>
          <w:szCs w:val="28"/>
          <w:lang w:val="en-US" w:eastAsia="vi-VN"/>
        </w:rPr>
        <w:t xml:space="preserve"> </w:t>
      </w:r>
      <w:proofErr w:type="spellStart"/>
      <w:r w:rsidR="002B2A13" w:rsidRPr="00F76655">
        <w:rPr>
          <w:rFonts w:ascii="Times New Roman" w:eastAsia="Times New Roman" w:hAnsi="Times New Roman" w:cs="Times New Roman"/>
          <w:sz w:val="28"/>
          <w:szCs w:val="28"/>
          <w:lang w:val="en-US" w:eastAsia="vi-VN"/>
        </w:rPr>
        <w:t>phố</w:t>
      </w:r>
      <w:proofErr w:type="spellEnd"/>
      <w:r w:rsidR="002B2A13" w:rsidRPr="00F76655">
        <w:rPr>
          <w:rFonts w:ascii="Times New Roman" w:eastAsia="Times New Roman" w:hAnsi="Times New Roman" w:cs="Times New Roman"/>
          <w:sz w:val="28"/>
          <w:szCs w:val="28"/>
          <w:lang w:val="en-US" w:eastAsia="vi-VN"/>
        </w:rPr>
        <w:t xml:space="preserve"> </w:t>
      </w:r>
      <w:proofErr w:type="spellStart"/>
      <w:r w:rsidR="002B2A13" w:rsidRPr="00F76655">
        <w:rPr>
          <w:rFonts w:ascii="Times New Roman" w:eastAsia="Times New Roman" w:hAnsi="Times New Roman" w:cs="Times New Roman"/>
          <w:sz w:val="28"/>
          <w:szCs w:val="28"/>
          <w:lang w:val="en-US" w:eastAsia="vi-VN"/>
        </w:rPr>
        <w:t>trực</w:t>
      </w:r>
      <w:proofErr w:type="spellEnd"/>
      <w:r w:rsidR="007D577B" w:rsidRPr="00F76655">
        <w:rPr>
          <w:rFonts w:ascii="Times New Roman" w:eastAsia="Times New Roman" w:hAnsi="Times New Roman" w:cs="Times New Roman"/>
          <w:sz w:val="28"/>
          <w:szCs w:val="28"/>
          <w:lang w:eastAsia="vi-VN"/>
        </w:rPr>
        <w:t xml:space="preserve"> thuộc trung ương </w:t>
      </w:r>
      <w:proofErr w:type="spellStart"/>
      <w:r w:rsidR="002B2A13" w:rsidRPr="00F76655">
        <w:rPr>
          <w:rFonts w:ascii="Times New Roman" w:eastAsia="Times New Roman" w:hAnsi="Times New Roman" w:cs="Times New Roman"/>
          <w:sz w:val="28"/>
          <w:szCs w:val="28"/>
          <w:lang w:val="en-US" w:eastAsia="vi-VN"/>
        </w:rPr>
        <w:t>đó</w:t>
      </w:r>
      <w:proofErr w:type="spellEnd"/>
      <w:r w:rsidR="007D577B" w:rsidRPr="00F76655">
        <w:rPr>
          <w:rFonts w:ascii="Times New Roman" w:eastAsia="Times New Roman" w:hAnsi="Times New Roman" w:cs="Times New Roman"/>
          <w:sz w:val="28"/>
          <w:szCs w:val="28"/>
          <w:lang w:val="en-US" w:eastAsia="vi-VN"/>
        </w:rPr>
        <w:t>.</w:t>
      </w:r>
    </w:p>
    <w:p w14:paraId="0291A3A9" w14:textId="77777777" w:rsidR="00C631D6" w:rsidRPr="00F76655" w:rsidRDefault="000417B7" w:rsidP="00EF29D0">
      <w:pPr>
        <w:shd w:val="clear" w:color="auto" w:fill="FFFFFF"/>
        <w:spacing w:after="180" w:line="240" w:lineRule="auto"/>
        <w:ind w:firstLine="720"/>
        <w:rPr>
          <w:rFonts w:ascii="Times New Roman" w:eastAsia="Times New Roman" w:hAnsi="Times New Roman" w:cs="Times New Roman"/>
          <w:sz w:val="28"/>
          <w:szCs w:val="28"/>
          <w:lang w:eastAsia="vi-VN"/>
        </w:rPr>
      </w:pPr>
      <w:r w:rsidRPr="00F76655">
        <w:rPr>
          <w:rFonts w:ascii="Times New Roman" w:eastAsia="Times New Roman" w:hAnsi="Times New Roman" w:cs="Times New Roman"/>
          <w:sz w:val="28"/>
          <w:szCs w:val="28"/>
          <w:lang w:eastAsia="vi-VN"/>
        </w:rPr>
        <w:t>b) Không duy trì người đại diện tại địa phương theo quy định trong trường hợp không có trụ sở, chi nhánh, văn phòng đại diện tại địa phương.</w:t>
      </w:r>
    </w:p>
    <w:p w14:paraId="28403A93" w14:textId="77777777" w:rsidR="00C631D6" w:rsidRPr="00F76655" w:rsidRDefault="000417B7" w:rsidP="00EF29D0">
      <w:pPr>
        <w:shd w:val="clear" w:color="auto" w:fill="FFFFFF"/>
        <w:spacing w:after="180" w:line="240" w:lineRule="auto"/>
        <w:ind w:firstLine="720"/>
        <w:rPr>
          <w:rFonts w:ascii="Times New Roman" w:eastAsia="Times New Roman" w:hAnsi="Times New Roman" w:cs="Times New Roman"/>
          <w:sz w:val="28"/>
          <w:szCs w:val="28"/>
          <w:lang w:eastAsia="vi-VN"/>
        </w:rPr>
      </w:pPr>
      <w:r w:rsidRPr="00F76655">
        <w:rPr>
          <w:rFonts w:ascii="Times New Roman" w:eastAsia="Times New Roman" w:hAnsi="Times New Roman" w:cs="Times New Roman"/>
          <w:sz w:val="28"/>
          <w:szCs w:val="28"/>
          <w:lang w:eastAsia="vi-VN"/>
        </w:rPr>
        <w:t>c) Không thực hiện hoặc thực hiện không đúng, không đầy đủ trách nhiệm lưu trữ, xuất trình hồ sơ, tài liệu liên quan đến hoạt động bán hàng đa cấp tại địa phương theo yêu cầu của cơ quan quản lý có thẩm quyền.</w:t>
      </w:r>
    </w:p>
    <w:p w14:paraId="6E39A7C6" w14:textId="4C70E933" w:rsidR="00C631D6" w:rsidRPr="00F76655" w:rsidRDefault="00D9682D" w:rsidP="00EF29D0">
      <w:pPr>
        <w:shd w:val="clear" w:color="auto" w:fill="FFFFFF"/>
        <w:spacing w:after="180" w:line="240" w:lineRule="auto"/>
        <w:ind w:firstLine="720"/>
        <w:rPr>
          <w:rFonts w:ascii="Times New Roman" w:eastAsia="Times New Roman" w:hAnsi="Times New Roman" w:cs="Times New Roman"/>
          <w:sz w:val="28"/>
          <w:szCs w:val="28"/>
          <w:lang w:eastAsia="vi-VN"/>
        </w:rPr>
      </w:pPr>
      <w:r w:rsidRPr="00F76655">
        <w:rPr>
          <w:rFonts w:ascii="Times New Roman" w:eastAsia="Times New Roman" w:hAnsi="Times New Roman" w:cs="Times New Roman"/>
          <w:sz w:val="28"/>
          <w:szCs w:val="28"/>
          <w:lang w:val="en-US" w:eastAsia="vi-VN"/>
        </w:rPr>
        <w:t>d</w:t>
      </w:r>
      <w:r w:rsidR="000417B7" w:rsidRPr="00F76655">
        <w:rPr>
          <w:rFonts w:ascii="Times New Roman" w:eastAsia="Times New Roman" w:hAnsi="Times New Roman" w:cs="Times New Roman"/>
          <w:sz w:val="28"/>
          <w:szCs w:val="28"/>
          <w:lang w:eastAsia="vi-VN"/>
        </w:rPr>
        <w:t>) Không thực hiện hoặc thực hiện không đúng, không đầy đủ trách nhiệm thông báo đến Sở Công Thương khi tổ chức hội nghị, hội thảo, đào tạo về bán hàng đa cấp có sự tham dự của từ 30 người trở lên hoặc có sự tham dự của từ 10 người tham gia bán hàng đa cấp trở lên tại địa phương nơi doanh nghiệp đã được cấp xác nhận đăng ký hoạt động bán hàng đa cấp.</w:t>
      </w:r>
    </w:p>
    <w:p w14:paraId="34E65855" w14:textId="22AF282A" w:rsidR="00C631D6" w:rsidRPr="00F76655" w:rsidRDefault="00D9682D" w:rsidP="00EF29D0">
      <w:pPr>
        <w:shd w:val="clear" w:color="auto" w:fill="FFFFFF"/>
        <w:spacing w:after="180" w:line="240" w:lineRule="auto"/>
        <w:ind w:firstLine="720"/>
        <w:rPr>
          <w:rFonts w:ascii="Times New Roman" w:eastAsia="Times New Roman" w:hAnsi="Times New Roman" w:cs="Times New Roman"/>
          <w:sz w:val="28"/>
          <w:szCs w:val="28"/>
          <w:lang w:eastAsia="vi-VN"/>
        </w:rPr>
      </w:pPr>
      <w:r w:rsidRPr="00F76655">
        <w:rPr>
          <w:rFonts w:ascii="Times New Roman" w:eastAsia="Times New Roman" w:hAnsi="Times New Roman" w:cs="Times New Roman"/>
          <w:sz w:val="28"/>
          <w:szCs w:val="28"/>
          <w:lang w:val="en-US" w:eastAsia="vi-VN"/>
        </w:rPr>
        <w:t>đ</w:t>
      </w:r>
      <w:r w:rsidR="000417B7" w:rsidRPr="00F76655">
        <w:rPr>
          <w:rFonts w:ascii="Times New Roman" w:eastAsia="Times New Roman" w:hAnsi="Times New Roman" w:cs="Times New Roman"/>
          <w:sz w:val="28"/>
          <w:szCs w:val="28"/>
          <w:lang w:eastAsia="vi-VN"/>
        </w:rPr>
        <w:t xml:space="preserve">) Không phối hợp với các cơ quan chức năng trong quá trình cơ quan chức năng thực hiện trách nhiệm </w:t>
      </w:r>
      <w:proofErr w:type="gramStart"/>
      <w:r w:rsidR="000417B7" w:rsidRPr="00F76655">
        <w:rPr>
          <w:rFonts w:ascii="Times New Roman" w:eastAsia="Times New Roman" w:hAnsi="Times New Roman" w:cs="Times New Roman"/>
          <w:sz w:val="28"/>
          <w:szCs w:val="28"/>
          <w:lang w:eastAsia="vi-VN"/>
        </w:rPr>
        <w:t>theo</w:t>
      </w:r>
      <w:proofErr w:type="gramEnd"/>
      <w:r w:rsidR="000417B7" w:rsidRPr="00F76655">
        <w:rPr>
          <w:rFonts w:ascii="Times New Roman" w:eastAsia="Times New Roman" w:hAnsi="Times New Roman" w:cs="Times New Roman"/>
          <w:sz w:val="28"/>
          <w:szCs w:val="28"/>
          <w:lang w:eastAsia="vi-VN"/>
        </w:rPr>
        <w:t xml:space="preserve"> dõi, kiểm tra, giám sát hội nghị, hội thảo, đào tạo về bán hàng đa cấp của doanh nghiệp.</w:t>
      </w:r>
    </w:p>
    <w:p w14:paraId="03D78308" w14:textId="34A4968B" w:rsidR="00C631D6" w:rsidRPr="00F76655" w:rsidRDefault="00D9682D" w:rsidP="00EF29D0">
      <w:pPr>
        <w:shd w:val="clear" w:color="auto" w:fill="FFFFFF"/>
        <w:spacing w:after="180" w:line="240" w:lineRule="auto"/>
        <w:ind w:firstLine="720"/>
        <w:rPr>
          <w:rFonts w:ascii="Times New Roman" w:eastAsia="Times New Roman" w:hAnsi="Times New Roman" w:cs="Times New Roman"/>
          <w:sz w:val="28"/>
          <w:szCs w:val="28"/>
          <w:lang w:eastAsia="vi-VN"/>
        </w:rPr>
      </w:pPr>
      <w:r w:rsidRPr="00F76655">
        <w:rPr>
          <w:rFonts w:ascii="Times New Roman" w:eastAsia="Times New Roman" w:hAnsi="Times New Roman" w:cs="Times New Roman"/>
          <w:sz w:val="28"/>
          <w:szCs w:val="28"/>
          <w:lang w:val="en-US" w:eastAsia="vi-VN"/>
        </w:rPr>
        <w:t>e</w:t>
      </w:r>
      <w:r w:rsidR="000417B7" w:rsidRPr="00F76655">
        <w:rPr>
          <w:rFonts w:ascii="Times New Roman" w:eastAsia="Times New Roman" w:hAnsi="Times New Roman" w:cs="Times New Roman"/>
          <w:sz w:val="28"/>
          <w:szCs w:val="28"/>
          <w:lang w:eastAsia="vi-VN"/>
        </w:rPr>
        <w:t xml:space="preserve">) Trả cho người tham gia bán hàng đa cấp tổng trị giá hoa hồng, tiền thưởng và lợi ích kinh tế khác, bao gồm cả lợi ích được hưởng </w:t>
      </w:r>
      <w:proofErr w:type="gramStart"/>
      <w:r w:rsidR="000417B7" w:rsidRPr="00F76655">
        <w:rPr>
          <w:rFonts w:ascii="Times New Roman" w:eastAsia="Times New Roman" w:hAnsi="Times New Roman" w:cs="Times New Roman"/>
          <w:sz w:val="28"/>
          <w:szCs w:val="28"/>
          <w:lang w:eastAsia="vi-VN"/>
        </w:rPr>
        <w:t>theo</w:t>
      </w:r>
      <w:proofErr w:type="gramEnd"/>
      <w:r w:rsidR="000417B7" w:rsidRPr="00F76655">
        <w:rPr>
          <w:rFonts w:ascii="Times New Roman" w:eastAsia="Times New Roman" w:hAnsi="Times New Roman" w:cs="Times New Roman"/>
          <w:sz w:val="28"/>
          <w:szCs w:val="28"/>
          <w:lang w:eastAsia="vi-VN"/>
        </w:rPr>
        <w:t xml:space="preserve"> chương trình khuyến mại, trong một năm vượt quá 40% doanh thu bán hàng đa cấp trong năm đó của doanh nghiệp.</w:t>
      </w:r>
    </w:p>
    <w:p w14:paraId="7DCA8EB0" w14:textId="293030AF" w:rsidR="00C631D6" w:rsidRPr="00F76655" w:rsidRDefault="00D9682D" w:rsidP="00EF29D0">
      <w:pPr>
        <w:widowControl w:val="0"/>
        <w:shd w:val="clear" w:color="auto" w:fill="FFFFFF"/>
        <w:spacing w:after="180" w:line="240" w:lineRule="auto"/>
        <w:ind w:firstLine="720"/>
        <w:rPr>
          <w:rFonts w:ascii="Times New Roman" w:eastAsia="Times New Roman" w:hAnsi="Times New Roman" w:cs="Times New Roman"/>
          <w:sz w:val="28"/>
          <w:szCs w:val="28"/>
          <w:lang w:eastAsia="vi-VN"/>
        </w:rPr>
      </w:pPr>
      <w:r w:rsidRPr="00F76655">
        <w:rPr>
          <w:rFonts w:ascii="Times New Roman" w:eastAsia="Times New Roman" w:hAnsi="Times New Roman" w:cs="Times New Roman"/>
          <w:sz w:val="28"/>
          <w:szCs w:val="28"/>
          <w:lang w:val="en-US" w:eastAsia="vi-VN"/>
        </w:rPr>
        <w:t>g</w:t>
      </w:r>
      <w:r w:rsidR="000417B7" w:rsidRPr="00F76655">
        <w:rPr>
          <w:rFonts w:ascii="Times New Roman" w:eastAsia="Times New Roman" w:hAnsi="Times New Roman" w:cs="Times New Roman"/>
          <w:sz w:val="28"/>
          <w:szCs w:val="28"/>
          <w:lang w:eastAsia="vi-VN"/>
        </w:rPr>
        <w:t>) Không thanh toán hoa hồng, tiền thưởng, khuyến mại và các lợi ích kinh tế khác bằng tiền cho người tham gia bán hàng đa cấp dưới hình thức chuyển khoản qua ngân hàng.</w:t>
      </w:r>
    </w:p>
    <w:p w14:paraId="5ED0EC66" w14:textId="38C8696A" w:rsidR="00C631D6" w:rsidRPr="00F76655" w:rsidRDefault="00D9682D" w:rsidP="00EF29D0">
      <w:pPr>
        <w:shd w:val="clear" w:color="auto" w:fill="FFFFFF"/>
        <w:spacing w:after="180" w:line="240" w:lineRule="auto"/>
        <w:ind w:firstLine="720"/>
        <w:rPr>
          <w:rFonts w:ascii="Times New Roman" w:eastAsia="Times New Roman" w:hAnsi="Times New Roman" w:cs="Times New Roman"/>
          <w:sz w:val="28"/>
          <w:szCs w:val="28"/>
          <w:lang w:eastAsia="vi-VN"/>
        </w:rPr>
      </w:pPr>
      <w:r w:rsidRPr="00F76655">
        <w:rPr>
          <w:rFonts w:ascii="Times New Roman" w:eastAsia="Times New Roman" w:hAnsi="Times New Roman" w:cs="Times New Roman"/>
          <w:sz w:val="28"/>
          <w:szCs w:val="28"/>
          <w:lang w:val="en-US" w:eastAsia="vi-VN"/>
        </w:rPr>
        <w:t>h</w:t>
      </w:r>
      <w:r w:rsidR="000417B7" w:rsidRPr="00F76655">
        <w:rPr>
          <w:rFonts w:ascii="Times New Roman" w:eastAsia="Times New Roman" w:hAnsi="Times New Roman" w:cs="Times New Roman"/>
          <w:sz w:val="28"/>
          <w:szCs w:val="28"/>
          <w:lang w:eastAsia="vi-VN"/>
        </w:rPr>
        <w:t xml:space="preserve">) Không thực hiện, thực hiện không đúng, không đầy đủ nghĩa vụ báo cáo </w:t>
      </w:r>
      <w:proofErr w:type="gramStart"/>
      <w:r w:rsidR="000417B7" w:rsidRPr="00F76655">
        <w:rPr>
          <w:rFonts w:ascii="Times New Roman" w:eastAsia="Times New Roman" w:hAnsi="Times New Roman" w:cs="Times New Roman"/>
          <w:sz w:val="28"/>
          <w:szCs w:val="28"/>
          <w:lang w:eastAsia="vi-VN"/>
        </w:rPr>
        <w:t>theo</w:t>
      </w:r>
      <w:proofErr w:type="gramEnd"/>
      <w:r w:rsidR="000417B7" w:rsidRPr="00F76655">
        <w:rPr>
          <w:rFonts w:ascii="Times New Roman" w:eastAsia="Times New Roman" w:hAnsi="Times New Roman" w:cs="Times New Roman"/>
          <w:sz w:val="28"/>
          <w:szCs w:val="28"/>
          <w:lang w:eastAsia="vi-VN"/>
        </w:rPr>
        <w:t xml:space="preserve"> quy định của pháp luật.</w:t>
      </w:r>
    </w:p>
    <w:p w14:paraId="1009E5A4" w14:textId="7B80D80D" w:rsidR="006E4673" w:rsidRPr="00F76655" w:rsidRDefault="00D9682D" w:rsidP="00EF29D0">
      <w:pPr>
        <w:shd w:val="clear" w:color="auto" w:fill="FFFFFF"/>
        <w:spacing w:after="180" w:line="240" w:lineRule="auto"/>
        <w:ind w:firstLine="720"/>
        <w:rPr>
          <w:rFonts w:ascii="Times New Roman" w:eastAsia="Times New Roman" w:hAnsi="Times New Roman" w:cs="Times New Roman"/>
          <w:sz w:val="28"/>
          <w:szCs w:val="28"/>
          <w:lang w:eastAsia="vi-VN"/>
        </w:rPr>
      </w:pPr>
      <w:proofErr w:type="spellStart"/>
      <w:r w:rsidRPr="00F76655">
        <w:rPr>
          <w:rFonts w:ascii="Times New Roman" w:eastAsia="Times New Roman" w:hAnsi="Times New Roman" w:cs="Times New Roman"/>
          <w:sz w:val="28"/>
          <w:szCs w:val="28"/>
          <w:lang w:val="en-US" w:eastAsia="vi-VN"/>
        </w:rPr>
        <w:t>i</w:t>
      </w:r>
      <w:proofErr w:type="spellEnd"/>
      <w:r w:rsidR="000417B7" w:rsidRPr="00F76655">
        <w:rPr>
          <w:rFonts w:ascii="Times New Roman" w:eastAsia="Times New Roman" w:hAnsi="Times New Roman" w:cs="Times New Roman"/>
          <w:sz w:val="28"/>
          <w:szCs w:val="28"/>
          <w:lang w:eastAsia="vi-VN"/>
        </w:rPr>
        <w:t xml:space="preserve">) Không ký hợp đồng tham gia bán hàng đa cấp bằng văn bản với người tham gia bán hàng đa cấp hoặc hợp đồng tham gia bán hàng đa cấp không đáp ứng các điều kiện về hình thức </w:t>
      </w:r>
      <w:proofErr w:type="gramStart"/>
      <w:r w:rsidR="000417B7" w:rsidRPr="00F76655">
        <w:rPr>
          <w:rFonts w:ascii="Times New Roman" w:eastAsia="Times New Roman" w:hAnsi="Times New Roman" w:cs="Times New Roman"/>
          <w:sz w:val="28"/>
          <w:szCs w:val="28"/>
          <w:lang w:eastAsia="vi-VN"/>
        </w:rPr>
        <w:t>theo</w:t>
      </w:r>
      <w:proofErr w:type="gramEnd"/>
      <w:r w:rsidR="000417B7" w:rsidRPr="00F76655">
        <w:rPr>
          <w:rFonts w:ascii="Times New Roman" w:eastAsia="Times New Roman" w:hAnsi="Times New Roman" w:cs="Times New Roman"/>
          <w:sz w:val="28"/>
          <w:szCs w:val="28"/>
          <w:lang w:eastAsia="vi-VN"/>
        </w:rPr>
        <w:t xml:space="preserve"> quy định.</w:t>
      </w:r>
    </w:p>
    <w:p w14:paraId="66BB7D39" w14:textId="18ED750B" w:rsidR="006E4673" w:rsidRPr="00F76655" w:rsidRDefault="00D9682D" w:rsidP="00EF29D0">
      <w:pPr>
        <w:shd w:val="clear" w:color="auto" w:fill="FFFFFF"/>
        <w:spacing w:after="180" w:line="240" w:lineRule="auto"/>
        <w:ind w:firstLine="720"/>
        <w:rPr>
          <w:rFonts w:ascii="Times New Roman" w:eastAsia="Times New Roman" w:hAnsi="Times New Roman" w:cs="Times New Roman"/>
          <w:sz w:val="28"/>
          <w:szCs w:val="28"/>
          <w:lang w:eastAsia="vi-VN"/>
        </w:rPr>
      </w:pPr>
      <w:r w:rsidRPr="00F76655">
        <w:rPr>
          <w:rFonts w:ascii="Times New Roman" w:eastAsia="Times New Roman" w:hAnsi="Times New Roman" w:cs="Times New Roman"/>
          <w:sz w:val="28"/>
          <w:szCs w:val="28"/>
          <w:lang w:val="en-US" w:eastAsia="vi-VN"/>
        </w:rPr>
        <w:lastRenderedPageBreak/>
        <w:t>k</w:t>
      </w:r>
      <w:r w:rsidR="000417B7" w:rsidRPr="00F76655">
        <w:rPr>
          <w:rFonts w:ascii="Times New Roman" w:eastAsia="Times New Roman" w:hAnsi="Times New Roman" w:cs="Times New Roman"/>
          <w:sz w:val="28"/>
          <w:szCs w:val="28"/>
          <w:lang w:eastAsia="vi-VN"/>
        </w:rPr>
        <w:t>) Không thực hiện hoặc thực hiện không đúng, không đầy đủ trách nhiệm thanh toán cho người tham gia bán hàng đa cấp tiền hoa hồng, tiền thưởng và lợi ích kinh tế khác mà người tham gia bán hàng đa cấp có quyền nhận trong quá trình tham gia vào mạng lưới bán hàng đa cấp của doanh nghiệp sau khi chấm dứt hợp đồng.</w:t>
      </w:r>
    </w:p>
    <w:p w14:paraId="41BFD9D6" w14:textId="68AFE675" w:rsidR="006E4673" w:rsidRPr="00F76655" w:rsidRDefault="00D9682D" w:rsidP="00EF29D0">
      <w:pPr>
        <w:shd w:val="clear" w:color="auto" w:fill="FFFFFF"/>
        <w:spacing w:after="180" w:line="240" w:lineRule="auto"/>
        <w:ind w:firstLine="720"/>
        <w:rPr>
          <w:rFonts w:ascii="Times New Roman" w:eastAsia="Times New Roman" w:hAnsi="Times New Roman" w:cs="Times New Roman"/>
          <w:sz w:val="28"/>
          <w:szCs w:val="28"/>
          <w:lang w:eastAsia="vi-VN"/>
        </w:rPr>
      </w:pPr>
      <w:r w:rsidRPr="00F76655">
        <w:rPr>
          <w:rFonts w:ascii="Times New Roman" w:eastAsia="Times New Roman" w:hAnsi="Times New Roman" w:cs="Times New Roman"/>
          <w:sz w:val="28"/>
          <w:szCs w:val="28"/>
          <w:lang w:val="en-US" w:eastAsia="vi-VN"/>
        </w:rPr>
        <w:t>l</w:t>
      </w:r>
      <w:r w:rsidR="000417B7" w:rsidRPr="00F76655">
        <w:rPr>
          <w:rFonts w:ascii="Times New Roman" w:eastAsia="Times New Roman" w:hAnsi="Times New Roman" w:cs="Times New Roman"/>
          <w:sz w:val="28"/>
          <w:szCs w:val="28"/>
          <w:lang w:eastAsia="vi-VN"/>
        </w:rPr>
        <w:t xml:space="preserve">) Không thực hiện hoặc thực hiện không đúng, không đầy đủ trách nhiệm đào tạo cơ bản cho người tham gia bán hàng đa cấp </w:t>
      </w:r>
      <w:proofErr w:type="gramStart"/>
      <w:r w:rsidR="000417B7" w:rsidRPr="00F76655">
        <w:rPr>
          <w:rFonts w:ascii="Times New Roman" w:eastAsia="Times New Roman" w:hAnsi="Times New Roman" w:cs="Times New Roman"/>
          <w:sz w:val="28"/>
          <w:szCs w:val="28"/>
          <w:lang w:eastAsia="vi-VN"/>
        </w:rPr>
        <w:t>theo</w:t>
      </w:r>
      <w:proofErr w:type="gramEnd"/>
      <w:r w:rsidR="000417B7" w:rsidRPr="00F76655">
        <w:rPr>
          <w:rFonts w:ascii="Times New Roman" w:eastAsia="Times New Roman" w:hAnsi="Times New Roman" w:cs="Times New Roman"/>
          <w:sz w:val="28"/>
          <w:szCs w:val="28"/>
          <w:lang w:eastAsia="vi-VN"/>
        </w:rPr>
        <w:t xml:space="preserve"> quy định</w:t>
      </w:r>
      <w:r w:rsidR="00D644B3" w:rsidRPr="00F76655">
        <w:rPr>
          <w:rFonts w:ascii="Times New Roman" w:eastAsia="Times New Roman" w:hAnsi="Times New Roman" w:cs="Times New Roman"/>
          <w:sz w:val="28"/>
          <w:szCs w:val="28"/>
          <w:lang w:eastAsia="vi-VN"/>
        </w:rPr>
        <w:t xml:space="preserve"> hoặc thu phí đào tạo cơ bản</w:t>
      </w:r>
      <w:r w:rsidR="00E2575F" w:rsidRPr="00F76655">
        <w:rPr>
          <w:rFonts w:ascii="Times New Roman" w:eastAsia="Times New Roman" w:hAnsi="Times New Roman" w:cs="Times New Roman"/>
          <w:sz w:val="28"/>
          <w:szCs w:val="28"/>
          <w:lang w:eastAsia="vi-VN"/>
        </w:rPr>
        <w:t xml:space="preserve"> đối với người tham gia bán hàng đa cấp</w:t>
      </w:r>
      <w:r w:rsidR="000417B7" w:rsidRPr="00F76655">
        <w:rPr>
          <w:rFonts w:ascii="Times New Roman" w:eastAsia="Times New Roman" w:hAnsi="Times New Roman" w:cs="Times New Roman"/>
          <w:sz w:val="28"/>
          <w:szCs w:val="28"/>
          <w:lang w:eastAsia="vi-VN"/>
        </w:rPr>
        <w:t>.</w:t>
      </w:r>
    </w:p>
    <w:p w14:paraId="7814B052" w14:textId="3F2910F0" w:rsidR="006E4673" w:rsidRPr="00F76655" w:rsidRDefault="00D9682D" w:rsidP="00EF29D0">
      <w:pPr>
        <w:shd w:val="clear" w:color="auto" w:fill="FFFFFF"/>
        <w:spacing w:after="180" w:line="240" w:lineRule="auto"/>
        <w:ind w:firstLine="720"/>
        <w:rPr>
          <w:rFonts w:ascii="Times New Roman" w:eastAsia="Times New Roman" w:hAnsi="Times New Roman" w:cs="Times New Roman"/>
          <w:sz w:val="28"/>
          <w:szCs w:val="28"/>
          <w:lang w:eastAsia="vi-VN"/>
        </w:rPr>
      </w:pPr>
      <w:r w:rsidRPr="00F76655">
        <w:rPr>
          <w:rFonts w:ascii="Times New Roman" w:eastAsia="Times New Roman" w:hAnsi="Times New Roman" w:cs="Times New Roman"/>
          <w:sz w:val="28"/>
          <w:szCs w:val="28"/>
          <w:lang w:val="en-US" w:eastAsia="vi-VN"/>
        </w:rPr>
        <w:t>m</w:t>
      </w:r>
      <w:r w:rsidR="000417B7" w:rsidRPr="00F76655">
        <w:rPr>
          <w:rFonts w:ascii="Times New Roman" w:eastAsia="Times New Roman" w:hAnsi="Times New Roman" w:cs="Times New Roman"/>
          <w:sz w:val="28"/>
          <w:szCs w:val="28"/>
          <w:lang w:eastAsia="vi-VN"/>
        </w:rPr>
        <w:t xml:space="preserve">) Không thực hiện hoặc thực hiện không đúng, không đầy đủ trách nhiệm cấp thẻ thành viên cho người tham gia bán hàng đa cấp </w:t>
      </w:r>
      <w:proofErr w:type="gramStart"/>
      <w:r w:rsidR="000417B7" w:rsidRPr="00F76655">
        <w:rPr>
          <w:rFonts w:ascii="Times New Roman" w:eastAsia="Times New Roman" w:hAnsi="Times New Roman" w:cs="Times New Roman"/>
          <w:sz w:val="28"/>
          <w:szCs w:val="28"/>
          <w:lang w:eastAsia="vi-VN"/>
        </w:rPr>
        <w:t>theo</w:t>
      </w:r>
      <w:proofErr w:type="gramEnd"/>
      <w:r w:rsidR="000417B7" w:rsidRPr="00F76655">
        <w:rPr>
          <w:rFonts w:ascii="Times New Roman" w:eastAsia="Times New Roman" w:hAnsi="Times New Roman" w:cs="Times New Roman"/>
          <w:sz w:val="28"/>
          <w:szCs w:val="28"/>
          <w:lang w:eastAsia="vi-VN"/>
        </w:rPr>
        <w:t xml:space="preserve"> quy định</w:t>
      </w:r>
      <w:r w:rsidR="0087315C" w:rsidRPr="00F76655">
        <w:rPr>
          <w:rFonts w:ascii="Times New Roman" w:eastAsia="Times New Roman" w:hAnsi="Times New Roman" w:cs="Times New Roman"/>
          <w:sz w:val="28"/>
          <w:szCs w:val="28"/>
          <w:lang w:eastAsia="vi-VN"/>
        </w:rPr>
        <w:t xml:space="preserve"> hoặc thu phí cấp thẻ thành viên</w:t>
      </w:r>
      <w:r w:rsidR="000417B7" w:rsidRPr="00F76655">
        <w:rPr>
          <w:rFonts w:ascii="Times New Roman" w:eastAsia="Times New Roman" w:hAnsi="Times New Roman" w:cs="Times New Roman"/>
          <w:sz w:val="28"/>
          <w:szCs w:val="28"/>
          <w:lang w:eastAsia="vi-VN"/>
        </w:rPr>
        <w:t>.</w:t>
      </w:r>
    </w:p>
    <w:p w14:paraId="4CBD21DD" w14:textId="257B9963" w:rsidR="006E4673" w:rsidRPr="00F76655" w:rsidRDefault="00D9682D" w:rsidP="00EF29D0">
      <w:pPr>
        <w:shd w:val="clear" w:color="auto" w:fill="FFFFFF"/>
        <w:spacing w:after="180" w:line="240" w:lineRule="auto"/>
        <w:ind w:firstLine="720"/>
        <w:rPr>
          <w:rFonts w:ascii="Times New Roman" w:eastAsia="Times New Roman" w:hAnsi="Times New Roman" w:cs="Times New Roman"/>
          <w:sz w:val="28"/>
          <w:szCs w:val="28"/>
          <w:lang w:eastAsia="vi-VN"/>
        </w:rPr>
      </w:pPr>
      <w:r w:rsidRPr="00F76655">
        <w:rPr>
          <w:rFonts w:ascii="Times New Roman" w:eastAsia="Times New Roman" w:hAnsi="Times New Roman" w:cs="Times New Roman"/>
          <w:sz w:val="28"/>
          <w:szCs w:val="28"/>
          <w:lang w:val="en-US" w:eastAsia="vi-VN"/>
        </w:rPr>
        <w:t>n</w:t>
      </w:r>
      <w:r w:rsidR="000417B7" w:rsidRPr="00F76655">
        <w:rPr>
          <w:rFonts w:ascii="Times New Roman" w:eastAsia="Times New Roman" w:hAnsi="Times New Roman" w:cs="Times New Roman"/>
          <w:sz w:val="28"/>
          <w:szCs w:val="28"/>
          <w:lang w:eastAsia="vi-VN"/>
        </w:rPr>
        <w:t>) Chỉ định đào tạo viên không đáp ứng điều kiện để thực hiện đào tạo cơ bản cho người tham gia bán hàng đa cấp của doanh nghiệp mình.</w:t>
      </w:r>
    </w:p>
    <w:p w14:paraId="0EC900AB" w14:textId="11B82869" w:rsidR="006E4673" w:rsidRPr="00F76655" w:rsidRDefault="00D9682D" w:rsidP="00EF29D0">
      <w:pPr>
        <w:shd w:val="clear" w:color="auto" w:fill="FFFFFF"/>
        <w:spacing w:after="180" w:line="240" w:lineRule="auto"/>
        <w:ind w:firstLine="720"/>
        <w:rPr>
          <w:rFonts w:ascii="Times New Roman" w:eastAsia="Times New Roman" w:hAnsi="Times New Roman" w:cs="Times New Roman"/>
          <w:spacing w:val="-4"/>
          <w:sz w:val="28"/>
          <w:szCs w:val="28"/>
          <w:lang w:eastAsia="vi-VN"/>
        </w:rPr>
      </w:pPr>
      <w:r w:rsidRPr="00F76655">
        <w:rPr>
          <w:rFonts w:ascii="Times New Roman" w:eastAsia="Times New Roman" w:hAnsi="Times New Roman" w:cs="Times New Roman"/>
          <w:spacing w:val="-4"/>
          <w:sz w:val="28"/>
          <w:szCs w:val="28"/>
          <w:lang w:val="en-US" w:eastAsia="vi-VN"/>
        </w:rPr>
        <w:t>o</w:t>
      </w:r>
      <w:r w:rsidR="000417B7" w:rsidRPr="00F76655">
        <w:rPr>
          <w:rFonts w:ascii="Times New Roman" w:eastAsia="Times New Roman" w:hAnsi="Times New Roman" w:cs="Times New Roman"/>
          <w:spacing w:val="-4"/>
          <w:sz w:val="28"/>
          <w:szCs w:val="28"/>
          <w:lang w:eastAsia="vi-VN"/>
        </w:rPr>
        <w:t>) Không thực hiện đúng quy tắc hoạt động, kế hoạch trả thưởng đã đăng ký.</w:t>
      </w:r>
    </w:p>
    <w:p w14:paraId="502B4A61" w14:textId="60F2F585" w:rsidR="006E4673" w:rsidRPr="00F76655" w:rsidRDefault="00D9682D" w:rsidP="00EF29D0">
      <w:pPr>
        <w:shd w:val="clear" w:color="auto" w:fill="FFFFFF"/>
        <w:spacing w:after="180" w:line="240" w:lineRule="auto"/>
        <w:ind w:firstLine="720"/>
        <w:rPr>
          <w:rFonts w:ascii="Times New Roman" w:eastAsia="Times New Roman" w:hAnsi="Times New Roman" w:cs="Times New Roman"/>
          <w:sz w:val="28"/>
          <w:szCs w:val="28"/>
          <w:lang w:eastAsia="vi-VN"/>
        </w:rPr>
      </w:pPr>
      <w:r w:rsidRPr="00F76655">
        <w:rPr>
          <w:rFonts w:ascii="Times New Roman" w:eastAsia="Times New Roman" w:hAnsi="Times New Roman" w:cs="Times New Roman"/>
          <w:sz w:val="28"/>
          <w:szCs w:val="28"/>
          <w:lang w:val="en-US" w:eastAsia="vi-VN"/>
        </w:rPr>
        <w:t>p</w:t>
      </w:r>
      <w:r w:rsidR="000417B7" w:rsidRPr="00F76655">
        <w:rPr>
          <w:rFonts w:ascii="Times New Roman" w:eastAsia="Times New Roman" w:hAnsi="Times New Roman" w:cs="Times New Roman"/>
          <w:sz w:val="28"/>
          <w:szCs w:val="28"/>
          <w:lang w:eastAsia="vi-VN"/>
        </w:rPr>
        <w:t xml:space="preserve">) Không xuất hóa đơn </w:t>
      </w:r>
      <w:proofErr w:type="gramStart"/>
      <w:r w:rsidR="000417B7" w:rsidRPr="00F76655">
        <w:rPr>
          <w:rFonts w:ascii="Times New Roman" w:eastAsia="Times New Roman" w:hAnsi="Times New Roman" w:cs="Times New Roman"/>
          <w:sz w:val="28"/>
          <w:szCs w:val="28"/>
          <w:lang w:eastAsia="vi-VN"/>
        </w:rPr>
        <w:t>theo</w:t>
      </w:r>
      <w:proofErr w:type="gramEnd"/>
      <w:r w:rsidR="000417B7" w:rsidRPr="00F76655">
        <w:rPr>
          <w:rFonts w:ascii="Times New Roman" w:eastAsia="Times New Roman" w:hAnsi="Times New Roman" w:cs="Times New Roman"/>
          <w:sz w:val="28"/>
          <w:szCs w:val="28"/>
          <w:lang w:eastAsia="vi-VN"/>
        </w:rPr>
        <w:t xml:space="preserve"> từng giao dịch bán hàng cho từng người tham gia bán hàng đa cấp của doanh nghiệp hoặckhách hàng mua hàng trực tiếp từ doanh nghiệp.</w:t>
      </w:r>
    </w:p>
    <w:p w14:paraId="27D1562A" w14:textId="63C1E40E" w:rsidR="006E4673" w:rsidRPr="00F76655" w:rsidRDefault="00D9682D" w:rsidP="00EF29D0">
      <w:pPr>
        <w:shd w:val="clear" w:color="auto" w:fill="FFFFFF"/>
        <w:spacing w:after="180" w:line="240" w:lineRule="auto"/>
        <w:ind w:firstLine="720"/>
        <w:rPr>
          <w:rFonts w:ascii="Times New Roman" w:eastAsia="Times New Roman" w:hAnsi="Times New Roman" w:cs="Times New Roman"/>
          <w:sz w:val="28"/>
          <w:szCs w:val="28"/>
          <w:lang w:eastAsia="vi-VN"/>
        </w:rPr>
      </w:pPr>
      <w:r w:rsidRPr="00F76655">
        <w:rPr>
          <w:rFonts w:ascii="Times New Roman" w:eastAsia="Times New Roman" w:hAnsi="Times New Roman" w:cs="Times New Roman"/>
          <w:sz w:val="28"/>
          <w:szCs w:val="28"/>
          <w:lang w:val="en-US" w:eastAsia="vi-VN"/>
        </w:rPr>
        <w:t>q</w:t>
      </w:r>
      <w:r w:rsidR="000417B7" w:rsidRPr="00F76655">
        <w:rPr>
          <w:rFonts w:ascii="Times New Roman" w:eastAsia="Times New Roman" w:hAnsi="Times New Roman" w:cs="Times New Roman"/>
          <w:sz w:val="28"/>
          <w:szCs w:val="28"/>
          <w:lang w:eastAsia="vi-VN"/>
        </w:rPr>
        <w:t xml:space="preserve">) Không khấu trừ tiền thuế </w:t>
      </w:r>
      <w:proofErr w:type="gramStart"/>
      <w:r w:rsidR="000417B7" w:rsidRPr="00F76655">
        <w:rPr>
          <w:rFonts w:ascii="Times New Roman" w:eastAsia="Times New Roman" w:hAnsi="Times New Roman" w:cs="Times New Roman"/>
          <w:sz w:val="28"/>
          <w:szCs w:val="28"/>
          <w:lang w:eastAsia="vi-VN"/>
        </w:rPr>
        <w:t>thu</w:t>
      </w:r>
      <w:proofErr w:type="gramEnd"/>
      <w:r w:rsidR="000417B7" w:rsidRPr="00F76655">
        <w:rPr>
          <w:rFonts w:ascii="Times New Roman" w:eastAsia="Times New Roman" w:hAnsi="Times New Roman" w:cs="Times New Roman"/>
          <w:sz w:val="28"/>
          <w:szCs w:val="28"/>
          <w:lang w:eastAsia="vi-VN"/>
        </w:rPr>
        <w:t xml:space="preserve"> nhập cá nhân của người tham gia bán hàng đa cấp để nộp vào ngân sách Nhà nước trước khi chi trả hoa hồng, tiền thưởng hoặc lợi ích kinh tế khác cho người tham gia bán hàng đa cấp.</w:t>
      </w:r>
    </w:p>
    <w:p w14:paraId="24E34474" w14:textId="2056C6C7" w:rsidR="006E4673" w:rsidRPr="00F76655" w:rsidRDefault="00D9682D" w:rsidP="00EF29D0">
      <w:pPr>
        <w:shd w:val="clear" w:color="auto" w:fill="FFFFFF"/>
        <w:spacing w:after="180" w:line="240" w:lineRule="auto"/>
        <w:ind w:firstLine="720"/>
        <w:rPr>
          <w:rFonts w:ascii="Times New Roman" w:eastAsia="Times New Roman" w:hAnsi="Times New Roman" w:cs="Times New Roman"/>
          <w:sz w:val="28"/>
          <w:szCs w:val="28"/>
          <w:lang w:eastAsia="vi-VN"/>
        </w:rPr>
      </w:pPr>
      <w:r w:rsidRPr="00F76655">
        <w:rPr>
          <w:rFonts w:ascii="Times New Roman" w:eastAsia="Times New Roman" w:hAnsi="Times New Roman" w:cs="Times New Roman"/>
          <w:sz w:val="28"/>
          <w:szCs w:val="28"/>
          <w:lang w:val="en-US" w:eastAsia="vi-VN"/>
        </w:rPr>
        <w:t>r</w:t>
      </w:r>
      <w:r w:rsidR="000417B7" w:rsidRPr="00F76655">
        <w:rPr>
          <w:rFonts w:ascii="Times New Roman" w:eastAsia="Times New Roman" w:hAnsi="Times New Roman" w:cs="Times New Roman"/>
          <w:sz w:val="28"/>
          <w:szCs w:val="28"/>
          <w:lang w:eastAsia="vi-VN"/>
        </w:rPr>
        <w:t xml:space="preserve">) Không vận hành hệ thống công nghệ thông tin quản lý mạng lưới người tham gia bán hàng đa cấp </w:t>
      </w:r>
      <w:proofErr w:type="gramStart"/>
      <w:r w:rsidR="000417B7" w:rsidRPr="00F76655">
        <w:rPr>
          <w:rFonts w:ascii="Times New Roman" w:eastAsia="Times New Roman" w:hAnsi="Times New Roman" w:cs="Times New Roman"/>
          <w:sz w:val="28"/>
          <w:szCs w:val="28"/>
          <w:lang w:eastAsia="vi-VN"/>
        </w:rPr>
        <w:t>theo</w:t>
      </w:r>
      <w:proofErr w:type="gramEnd"/>
      <w:r w:rsidR="000417B7" w:rsidRPr="00F76655">
        <w:rPr>
          <w:rFonts w:ascii="Times New Roman" w:eastAsia="Times New Roman" w:hAnsi="Times New Roman" w:cs="Times New Roman"/>
          <w:sz w:val="28"/>
          <w:szCs w:val="28"/>
          <w:lang w:eastAsia="vi-VN"/>
        </w:rPr>
        <w:t xml:space="preserve"> quy định.</w:t>
      </w:r>
    </w:p>
    <w:p w14:paraId="3DC5DCA6" w14:textId="3C148407" w:rsidR="006E4673" w:rsidRPr="00F76655" w:rsidRDefault="00D9682D" w:rsidP="00EF29D0">
      <w:pPr>
        <w:shd w:val="clear" w:color="auto" w:fill="FFFFFF"/>
        <w:spacing w:after="180" w:line="240" w:lineRule="auto"/>
        <w:ind w:firstLine="720"/>
        <w:rPr>
          <w:rFonts w:ascii="Times New Roman" w:eastAsia="Times New Roman" w:hAnsi="Times New Roman" w:cs="Times New Roman"/>
          <w:sz w:val="28"/>
          <w:szCs w:val="28"/>
          <w:lang w:eastAsia="vi-VN"/>
        </w:rPr>
      </w:pPr>
      <w:r w:rsidRPr="00F76655">
        <w:rPr>
          <w:rFonts w:ascii="Times New Roman" w:eastAsia="Times New Roman" w:hAnsi="Times New Roman" w:cs="Times New Roman"/>
          <w:sz w:val="28"/>
          <w:szCs w:val="28"/>
          <w:lang w:val="en-US" w:eastAsia="vi-VN"/>
        </w:rPr>
        <w:t>s</w:t>
      </w:r>
      <w:r w:rsidR="000417B7" w:rsidRPr="00F76655">
        <w:rPr>
          <w:rFonts w:ascii="Times New Roman" w:eastAsia="Times New Roman" w:hAnsi="Times New Roman" w:cs="Times New Roman"/>
          <w:sz w:val="28"/>
          <w:szCs w:val="28"/>
          <w:lang w:eastAsia="vi-VN"/>
        </w:rPr>
        <w:t>) Không vận hành và cập nhật thường xuyên trang thông tin điện tử bằng tiếng Việt để cung cấp thông tin về doanh nghiệp và hoạt động bán hàng đa cấp của doanh nghiệp đáp ứng quy định.</w:t>
      </w:r>
    </w:p>
    <w:p w14:paraId="6AAEA338" w14:textId="7A19E22C" w:rsidR="006E4673" w:rsidRPr="00F76655" w:rsidRDefault="00D9682D" w:rsidP="00EF29D0">
      <w:pPr>
        <w:shd w:val="clear" w:color="auto" w:fill="FFFFFF"/>
        <w:spacing w:after="180" w:line="240" w:lineRule="auto"/>
        <w:ind w:firstLine="720"/>
        <w:rPr>
          <w:rFonts w:ascii="Times New Roman" w:eastAsia="Times New Roman" w:hAnsi="Times New Roman" w:cs="Times New Roman"/>
          <w:sz w:val="28"/>
          <w:szCs w:val="28"/>
          <w:lang w:eastAsia="vi-VN"/>
        </w:rPr>
      </w:pPr>
      <w:r w:rsidRPr="00F76655">
        <w:rPr>
          <w:rFonts w:ascii="Times New Roman" w:eastAsia="Times New Roman" w:hAnsi="Times New Roman" w:cs="Times New Roman"/>
          <w:sz w:val="28"/>
          <w:szCs w:val="28"/>
          <w:lang w:val="en-US" w:eastAsia="vi-VN"/>
        </w:rPr>
        <w:t>t</w:t>
      </w:r>
      <w:r w:rsidR="000417B7" w:rsidRPr="00F76655">
        <w:rPr>
          <w:rFonts w:ascii="Times New Roman" w:eastAsia="Times New Roman" w:hAnsi="Times New Roman" w:cs="Times New Roman"/>
          <w:sz w:val="28"/>
          <w:szCs w:val="28"/>
          <w:lang w:eastAsia="vi-VN"/>
        </w:rPr>
        <w:t>) Không vận hành hệ thống thông tin liên lạc để tiếp nhận, giải quyết thắc mắc, khiếu nại của người tham gia bán hàng đa cấp, bao gồm điện thoại, thư điện tử và địa chỉ tiếp nhận.</w:t>
      </w:r>
    </w:p>
    <w:p w14:paraId="4A620697" w14:textId="7F910B1E" w:rsidR="008519E4" w:rsidRPr="00F76655" w:rsidRDefault="00D9682D">
      <w:pPr>
        <w:shd w:val="clear" w:color="auto" w:fill="FFFFFF"/>
        <w:spacing w:after="180" w:line="240" w:lineRule="auto"/>
        <w:ind w:firstLine="720"/>
        <w:rPr>
          <w:rFonts w:ascii="Times New Roman" w:eastAsia="Times New Roman" w:hAnsi="Times New Roman" w:cs="Times New Roman"/>
          <w:spacing w:val="-6"/>
          <w:sz w:val="28"/>
          <w:szCs w:val="28"/>
          <w:lang w:val="en-US" w:eastAsia="vi-VN"/>
        </w:rPr>
      </w:pPr>
      <w:r w:rsidRPr="00F76655">
        <w:rPr>
          <w:rFonts w:ascii="Times New Roman" w:eastAsia="Times New Roman" w:hAnsi="Times New Roman" w:cs="Times New Roman"/>
          <w:sz w:val="28"/>
          <w:szCs w:val="28"/>
          <w:lang w:val="en-US" w:eastAsia="vi-VN"/>
        </w:rPr>
        <w:t>u</w:t>
      </w:r>
      <w:r w:rsidR="000417B7" w:rsidRPr="00F76655">
        <w:rPr>
          <w:rFonts w:ascii="Times New Roman" w:eastAsia="Times New Roman" w:hAnsi="Times New Roman" w:cs="Times New Roman"/>
          <w:sz w:val="28"/>
          <w:szCs w:val="28"/>
          <w:lang w:eastAsia="vi-VN"/>
        </w:rPr>
        <w:t xml:space="preserve">) Không cung cấp quyền truy cập vào tài khoản quản lý hệ thống công nghệ thông tin quản lý hoạt động bán hàng đa cấp của doanh nghiệp </w:t>
      </w:r>
      <w:proofErr w:type="gramStart"/>
      <w:r w:rsidR="000417B7" w:rsidRPr="00F76655">
        <w:rPr>
          <w:rFonts w:ascii="Times New Roman" w:eastAsia="Times New Roman" w:hAnsi="Times New Roman" w:cs="Times New Roman"/>
          <w:sz w:val="28"/>
          <w:szCs w:val="28"/>
          <w:lang w:eastAsia="vi-VN"/>
        </w:rPr>
        <w:t>theo</w:t>
      </w:r>
      <w:proofErr w:type="gramEnd"/>
      <w:r w:rsidR="000417B7" w:rsidRPr="00F76655">
        <w:rPr>
          <w:rFonts w:ascii="Times New Roman" w:eastAsia="Times New Roman" w:hAnsi="Times New Roman" w:cs="Times New Roman"/>
          <w:sz w:val="28"/>
          <w:szCs w:val="28"/>
          <w:lang w:eastAsia="vi-VN"/>
        </w:rPr>
        <w:t xml:space="preserve"> yêu cầu bằng văn bản của cơ quan quản lý nhà nước có thẩm quyền về quản lý hoạt động bán hàng đa cấp.</w:t>
      </w:r>
    </w:p>
    <w:p w14:paraId="793575B9" w14:textId="7B7D463E" w:rsidR="00626635" w:rsidRPr="00F76655" w:rsidRDefault="000A49D7" w:rsidP="00EF29D0">
      <w:pPr>
        <w:shd w:val="clear" w:color="auto" w:fill="FFFFFF"/>
        <w:spacing w:after="180" w:line="240" w:lineRule="auto"/>
        <w:ind w:firstLine="720"/>
        <w:rPr>
          <w:rFonts w:ascii="Times New Roman" w:eastAsia="Times New Roman" w:hAnsi="Times New Roman" w:cs="Times New Roman"/>
          <w:sz w:val="28"/>
          <w:szCs w:val="28"/>
          <w:lang w:eastAsia="vi-VN"/>
        </w:rPr>
      </w:pPr>
      <w:r w:rsidRPr="00F76655">
        <w:rPr>
          <w:rFonts w:ascii="Times New Roman" w:eastAsia="Times New Roman" w:hAnsi="Times New Roman" w:cs="Times New Roman"/>
          <w:sz w:val="28"/>
          <w:szCs w:val="28"/>
          <w:lang w:val="en-US" w:eastAsia="vi-VN"/>
        </w:rPr>
        <w:t>9</w:t>
      </w:r>
      <w:r w:rsidR="00626635" w:rsidRPr="00F76655">
        <w:rPr>
          <w:rFonts w:ascii="Times New Roman" w:eastAsia="Times New Roman" w:hAnsi="Times New Roman" w:cs="Times New Roman"/>
          <w:sz w:val="28"/>
          <w:szCs w:val="28"/>
          <w:lang w:eastAsia="vi-VN"/>
        </w:rPr>
        <w:t xml:space="preserve">. Phạt tiền từ </w:t>
      </w:r>
      <w:r w:rsidR="008A0D94" w:rsidRPr="00F76655">
        <w:rPr>
          <w:rFonts w:ascii="Times New Roman" w:eastAsia="Times New Roman" w:hAnsi="Times New Roman" w:cs="Times New Roman"/>
          <w:sz w:val="28"/>
          <w:szCs w:val="28"/>
          <w:lang w:val="en-US" w:eastAsia="vi-VN"/>
        </w:rPr>
        <w:t>8</w:t>
      </w:r>
      <w:r w:rsidR="00626635" w:rsidRPr="00F76655">
        <w:rPr>
          <w:rFonts w:ascii="Times New Roman" w:eastAsia="Times New Roman" w:hAnsi="Times New Roman" w:cs="Times New Roman"/>
          <w:sz w:val="28"/>
          <w:szCs w:val="28"/>
          <w:lang w:eastAsia="vi-VN"/>
        </w:rPr>
        <w:t xml:space="preserve">0.000.000 đồng đến 100.000.000 đồng đối với </w:t>
      </w:r>
      <w:proofErr w:type="spellStart"/>
      <w:r w:rsidR="00826582" w:rsidRPr="00F76655">
        <w:rPr>
          <w:rFonts w:ascii="Times New Roman" w:eastAsia="Times New Roman" w:hAnsi="Times New Roman" w:cs="Times New Roman"/>
          <w:sz w:val="28"/>
          <w:szCs w:val="28"/>
          <w:lang w:val="en-US" w:eastAsia="vi-VN"/>
        </w:rPr>
        <w:t>tổ</w:t>
      </w:r>
      <w:proofErr w:type="spellEnd"/>
      <w:r w:rsidR="00826582" w:rsidRPr="00F76655">
        <w:rPr>
          <w:rFonts w:ascii="Times New Roman" w:eastAsia="Times New Roman" w:hAnsi="Times New Roman" w:cs="Times New Roman"/>
          <w:sz w:val="28"/>
          <w:szCs w:val="28"/>
          <w:lang w:val="en-US" w:eastAsia="vi-VN"/>
        </w:rPr>
        <w:t xml:space="preserve"> </w:t>
      </w:r>
      <w:proofErr w:type="spellStart"/>
      <w:r w:rsidR="00826582" w:rsidRPr="00F76655">
        <w:rPr>
          <w:rFonts w:ascii="Times New Roman" w:eastAsia="Times New Roman" w:hAnsi="Times New Roman" w:cs="Times New Roman"/>
          <w:sz w:val="28"/>
          <w:szCs w:val="28"/>
          <w:lang w:val="en-US" w:eastAsia="vi-VN"/>
        </w:rPr>
        <w:t>chức</w:t>
      </w:r>
      <w:proofErr w:type="spellEnd"/>
      <w:r w:rsidR="00826582" w:rsidRPr="00F76655">
        <w:rPr>
          <w:rFonts w:ascii="Times New Roman" w:eastAsia="Times New Roman" w:hAnsi="Times New Roman" w:cs="Times New Roman"/>
          <w:sz w:val="28"/>
          <w:szCs w:val="28"/>
          <w:lang w:val="en-US" w:eastAsia="vi-VN"/>
        </w:rPr>
        <w:t xml:space="preserve"> </w:t>
      </w:r>
      <w:proofErr w:type="spellStart"/>
      <w:r w:rsidR="00826582" w:rsidRPr="00F76655">
        <w:rPr>
          <w:rFonts w:ascii="Times New Roman" w:eastAsia="Times New Roman" w:hAnsi="Times New Roman" w:cs="Times New Roman"/>
          <w:sz w:val="28"/>
          <w:szCs w:val="28"/>
          <w:lang w:val="en-US" w:eastAsia="vi-VN"/>
        </w:rPr>
        <w:t>thực</w:t>
      </w:r>
      <w:proofErr w:type="spellEnd"/>
      <w:r w:rsidR="00826582" w:rsidRPr="00F76655">
        <w:rPr>
          <w:rFonts w:ascii="Times New Roman" w:eastAsia="Times New Roman" w:hAnsi="Times New Roman" w:cs="Times New Roman"/>
          <w:sz w:val="28"/>
          <w:szCs w:val="28"/>
          <w:lang w:val="en-US" w:eastAsia="vi-VN"/>
        </w:rPr>
        <w:t xml:space="preserve"> </w:t>
      </w:r>
      <w:proofErr w:type="spellStart"/>
      <w:r w:rsidR="00826582" w:rsidRPr="00F76655">
        <w:rPr>
          <w:rFonts w:ascii="Times New Roman" w:eastAsia="Times New Roman" w:hAnsi="Times New Roman" w:cs="Times New Roman"/>
          <w:sz w:val="28"/>
          <w:szCs w:val="28"/>
          <w:lang w:val="en-US" w:eastAsia="vi-VN"/>
        </w:rPr>
        <w:t>hiện</w:t>
      </w:r>
      <w:proofErr w:type="spellEnd"/>
      <w:r w:rsidR="00826582" w:rsidRPr="00F76655">
        <w:rPr>
          <w:rFonts w:ascii="Times New Roman" w:eastAsia="Times New Roman" w:hAnsi="Times New Roman" w:cs="Times New Roman"/>
          <w:sz w:val="28"/>
          <w:szCs w:val="28"/>
          <w:lang w:val="en-US" w:eastAsia="vi-VN"/>
        </w:rPr>
        <w:t xml:space="preserve"> </w:t>
      </w:r>
      <w:r w:rsidR="00626635" w:rsidRPr="00F76655">
        <w:rPr>
          <w:rFonts w:ascii="Times New Roman" w:eastAsia="Times New Roman" w:hAnsi="Times New Roman" w:cs="Times New Roman"/>
          <w:sz w:val="28"/>
          <w:szCs w:val="28"/>
          <w:lang w:eastAsia="vi-VN"/>
        </w:rPr>
        <w:t xml:space="preserve">một trong các hành </w:t>
      </w:r>
      <w:proofErr w:type="gramStart"/>
      <w:r w:rsidR="00626635" w:rsidRPr="00F76655">
        <w:rPr>
          <w:rFonts w:ascii="Times New Roman" w:eastAsia="Times New Roman" w:hAnsi="Times New Roman" w:cs="Times New Roman"/>
          <w:sz w:val="28"/>
          <w:szCs w:val="28"/>
          <w:lang w:eastAsia="vi-VN"/>
        </w:rPr>
        <w:t>vi</w:t>
      </w:r>
      <w:proofErr w:type="gramEnd"/>
      <w:r w:rsidR="00626635" w:rsidRPr="00F76655">
        <w:rPr>
          <w:rFonts w:ascii="Times New Roman" w:eastAsia="Times New Roman" w:hAnsi="Times New Roman" w:cs="Times New Roman"/>
          <w:sz w:val="28"/>
          <w:szCs w:val="28"/>
          <w:lang w:eastAsia="vi-VN"/>
        </w:rPr>
        <w:t xml:space="preserve"> sau đây:</w:t>
      </w:r>
    </w:p>
    <w:p w14:paraId="12F231A5" w14:textId="77777777" w:rsidR="00C631D6" w:rsidRPr="00F76655" w:rsidRDefault="000417B7" w:rsidP="00EF29D0">
      <w:pPr>
        <w:shd w:val="clear" w:color="auto" w:fill="FFFFFF"/>
        <w:spacing w:after="180" w:line="240" w:lineRule="auto"/>
        <w:ind w:firstLine="720"/>
        <w:rPr>
          <w:rFonts w:ascii="Times New Roman" w:eastAsia="Times New Roman" w:hAnsi="Times New Roman" w:cs="Times New Roman"/>
          <w:sz w:val="28"/>
          <w:szCs w:val="28"/>
          <w:lang w:eastAsia="vi-VN"/>
        </w:rPr>
      </w:pPr>
      <w:r w:rsidRPr="00F76655">
        <w:rPr>
          <w:rFonts w:ascii="Times New Roman" w:eastAsia="Times New Roman" w:hAnsi="Times New Roman" w:cs="Times New Roman"/>
          <w:sz w:val="28"/>
          <w:szCs w:val="28"/>
          <w:lang w:eastAsia="vi-VN"/>
        </w:rPr>
        <w:t>a) Yêu cầu người khác phải đặt cọc hoặc nộp một khoản tiền nhất định để được ký hợp đồng tham gia bán hàng đa cấp.</w:t>
      </w:r>
    </w:p>
    <w:p w14:paraId="70674F18" w14:textId="77777777" w:rsidR="00C631D6" w:rsidRPr="00F76655" w:rsidRDefault="000417B7" w:rsidP="00EF29D0">
      <w:pPr>
        <w:shd w:val="clear" w:color="auto" w:fill="FFFFFF"/>
        <w:spacing w:after="180" w:line="240" w:lineRule="auto"/>
        <w:ind w:firstLine="720"/>
        <w:rPr>
          <w:rFonts w:ascii="Times New Roman" w:eastAsia="Times New Roman" w:hAnsi="Times New Roman" w:cs="Times New Roman"/>
          <w:sz w:val="28"/>
          <w:szCs w:val="28"/>
          <w:lang w:eastAsia="vi-VN"/>
        </w:rPr>
      </w:pPr>
      <w:r w:rsidRPr="00F76655">
        <w:rPr>
          <w:rFonts w:ascii="Times New Roman" w:eastAsia="Times New Roman" w:hAnsi="Times New Roman" w:cs="Times New Roman"/>
          <w:sz w:val="28"/>
          <w:szCs w:val="28"/>
          <w:lang w:eastAsia="vi-VN"/>
        </w:rPr>
        <w:lastRenderedPageBreak/>
        <w:t>b) Yêu cầu người khác phải mua một số lượng hàng hóa nhất định để được ký hợp đồng tham gia bán hàng đa cấp.</w:t>
      </w:r>
    </w:p>
    <w:p w14:paraId="465248D9" w14:textId="77777777" w:rsidR="00C631D6" w:rsidRPr="00F76655" w:rsidRDefault="000417B7" w:rsidP="00EF29D0">
      <w:pPr>
        <w:shd w:val="clear" w:color="auto" w:fill="FFFFFF"/>
        <w:spacing w:after="180" w:line="240" w:lineRule="auto"/>
        <w:ind w:firstLine="720"/>
        <w:rPr>
          <w:rFonts w:ascii="Times New Roman" w:eastAsia="Times New Roman" w:hAnsi="Times New Roman" w:cs="Times New Roman"/>
          <w:sz w:val="28"/>
          <w:szCs w:val="28"/>
          <w:lang w:eastAsia="vi-VN"/>
        </w:rPr>
      </w:pPr>
      <w:r w:rsidRPr="00F76655">
        <w:rPr>
          <w:rFonts w:ascii="Times New Roman" w:eastAsia="Times New Roman" w:hAnsi="Times New Roman" w:cs="Times New Roman"/>
          <w:sz w:val="28"/>
          <w:szCs w:val="28"/>
          <w:lang w:eastAsia="vi-VN"/>
        </w:rPr>
        <w:t>c) Cho người tham gia bán hàng đa cấp nhận tiền hoặc lợi ích kinh tế khác từ việc giới thiệu người khác tham gia vào hoạt động bán hàng đa cấp mà không phải từ việc mua, bán hàng hóa của người được giới thiệu đó.</w:t>
      </w:r>
    </w:p>
    <w:p w14:paraId="5DC193DB" w14:textId="77777777" w:rsidR="00C631D6" w:rsidRPr="00F76655" w:rsidRDefault="000417B7" w:rsidP="00EF29D0">
      <w:pPr>
        <w:shd w:val="clear" w:color="auto" w:fill="FFFFFF"/>
        <w:spacing w:after="180" w:line="240" w:lineRule="auto"/>
        <w:ind w:firstLine="720"/>
        <w:rPr>
          <w:rFonts w:ascii="Times New Roman" w:eastAsia="Times New Roman" w:hAnsi="Times New Roman" w:cs="Times New Roman"/>
          <w:spacing w:val="-6"/>
          <w:sz w:val="28"/>
          <w:szCs w:val="28"/>
          <w:lang w:eastAsia="vi-VN"/>
        </w:rPr>
      </w:pPr>
      <w:r w:rsidRPr="00F76655">
        <w:rPr>
          <w:rFonts w:ascii="Times New Roman" w:eastAsia="Times New Roman" w:hAnsi="Times New Roman" w:cs="Times New Roman"/>
          <w:spacing w:val="-6"/>
          <w:sz w:val="28"/>
          <w:szCs w:val="28"/>
          <w:lang w:eastAsia="vi-VN"/>
        </w:rPr>
        <w:t>d) Từ chối chi trả không có lý do chính đáng các khoản hoa hồng, tiền thưởng hay lợi ích kinh tế khác mà người tham gia bán hàng đa cấp có quyền hưởng.</w:t>
      </w:r>
    </w:p>
    <w:p w14:paraId="66522F65" w14:textId="6B815DC0" w:rsidR="00C631D6" w:rsidRPr="00F76655" w:rsidRDefault="000417B7" w:rsidP="00EF29D0">
      <w:pPr>
        <w:shd w:val="clear" w:color="auto" w:fill="FFFFFF"/>
        <w:spacing w:after="180" w:line="240" w:lineRule="auto"/>
        <w:ind w:firstLine="720"/>
        <w:rPr>
          <w:rFonts w:ascii="Times New Roman" w:eastAsia="Times New Roman" w:hAnsi="Times New Roman" w:cs="Times New Roman"/>
          <w:spacing w:val="-6"/>
          <w:sz w:val="28"/>
          <w:szCs w:val="28"/>
          <w:lang w:eastAsia="vi-VN"/>
        </w:rPr>
      </w:pPr>
      <w:r w:rsidRPr="00F76655">
        <w:rPr>
          <w:rFonts w:ascii="Times New Roman" w:eastAsia="Times New Roman" w:hAnsi="Times New Roman" w:cs="Times New Roman"/>
          <w:spacing w:val="-6"/>
          <w:sz w:val="28"/>
          <w:szCs w:val="28"/>
          <w:lang w:eastAsia="vi-VN"/>
        </w:rPr>
        <w:t xml:space="preserve">đ) Cung cấp thông tin gian dối </w:t>
      </w:r>
      <w:r w:rsidR="00B8453C" w:rsidRPr="00F76655">
        <w:rPr>
          <w:rFonts w:ascii="Times New Roman" w:eastAsia="Times New Roman" w:hAnsi="Times New Roman" w:cs="Times New Roman"/>
          <w:spacing w:val="-6"/>
          <w:sz w:val="28"/>
          <w:szCs w:val="28"/>
          <w:lang w:eastAsia="vi-VN"/>
        </w:rPr>
        <w:t>về k</w:t>
      </w:r>
      <w:r w:rsidR="002B2A13" w:rsidRPr="00F76655">
        <w:rPr>
          <w:rFonts w:ascii="Times New Roman" w:eastAsia="Times New Roman" w:hAnsi="Times New Roman" w:cs="Times New Roman"/>
          <w:spacing w:val="-6"/>
          <w:sz w:val="28"/>
          <w:szCs w:val="28"/>
          <w:lang w:val="en-US" w:eastAsia="vi-VN"/>
        </w:rPr>
        <w:t xml:space="preserve">ế </w:t>
      </w:r>
      <w:proofErr w:type="spellStart"/>
      <w:r w:rsidR="002B2A13" w:rsidRPr="00F76655">
        <w:rPr>
          <w:rFonts w:ascii="Times New Roman" w:eastAsia="Times New Roman" w:hAnsi="Times New Roman" w:cs="Times New Roman"/>
          <w:spacing w:val="-6"/>
          <w:sz w:val="28"/>
          <w:szCs w:val="28"/>
          <w:lang w:val="en-US" w:eastAsia="vi-VN"/>
        </w:rPr>
        <w:t>hoạch</w:t>
      </w:r>
      <w:proofErr w:type="spellEnd"/>
      <w:r w:rsidR="002B2A13" w:rsidRPr="00F76655">
        <w:rPr>
          <w:rFonts w:ascii="Times New Roman" w:eastAsia="Times New Roman" w:hAnsi="Times New Roman" w:cs="Times New Roman"/>
          <w:spacing w:val="-6"/>
          <w:sz w:val="28"/>
          <w:szCs w:val="28"/>
          <w:lang w:val="en-US" w:eastAsia="vi-VN"/>
        </w:rPr>
        <w:t xml:space="preserve"> </w:t>
      </w:r>
      <w:proofErr w:type="spellStart"/>
      <w:r w:rsidR="002B2A13" w:rsidRPr="00F76655">
        <w:rPr>
          <w:rFonts w:ascii="Times New Roman" w:eastAsia="Times New Roman" w:hAnsi="Times New Roman" w:cs="Times New Roman"/>
          <w:spacing w:val="-6"/>
          <w:sz w:val="28"/>
          <w:szCs w:val="28"/>
          <w:lang w:val="en-US" w:eastAsia="vi-VN"/>
        </w:rPr>
        <w:t>trả</w:t>
      </w:r>
      <w:proofErr w:type="spellEnd"/>
      <w:r w:rsidR="002B2A13" w:rsidRPr="00F76655">
        <w:rPr>
          <w:rFonts w:ascii="Times New Roman" w:eastAsia="Times New Roman" w:hAnsi="Times New Roman" w:cs="Times New Roman"/>
          <w:spacing w:val="-6"/>
          <w:sz w:val="28"/>
          <w:szCs w:val="28"/>
          <w:lang w:val="en-US" w:eastAsia="vi-VN"/>
        </w:rPr>
        <w:t xml:space="preserve"> </w:t>
      </w:r>
      <w:proofErr w:type="spellStart"/>
      <w:r w:rsidR="002B2A13" w:rsidRPr="00F76655">
        <w:rPr>
          <w:rFonts w:ascii="Times New Roman" w:eastAsia="Times New Roman" w:hAnsi="Times New Roman" w:cs="Times New Roman"/>
          <w:spacing w:val="-6"/>
          <w:sz w:val="28"/>
          <w:szCs w:val="28"/>
          <w:lang w:val="en-US" w:eastAsia="vi-VN"/>
        </w:rPr>
        <w:t>thưởng</w:t>
      </w:r>
      <w:proofErr w:type="spellEnd"/>
      <w:r w:rsidR="002B2A13" w:rsidRPr="00F76655">
        <w:rPr>
          <w:rFonts w:ascii="Times New Roman" w:eastAsia="Times New Roman" w:hAnsi="Times New Roman" w:cs="Times New Roman"/>
          <w:spacing w:val="-6"/>
          <w:sz w:val="28"/>
          <w:szCs w:val="28"/>
          <w:lang w:val="en-US" w:eastAsia="vi-VN"/>
        </w:rPr>
        <w:t xml:space="preserve">, </w:t>
      </w:r>
      <w:r w:rsidR="00B8453C" w:rsidRPr="00F76655">
        <w:rPr>
          <w:rFonts w:ascii="Times New Roman" w:eastAsia="Times New Roman" w:hAnsi="Times New Roman" w:cs="Times New Roman"/>
          <w:spacing w:val="-6"/>
          <w:sz w:val="28"/>
          <w:szCs w:val="28"/>
          <w:lang w:eastAsia="vi-VN"/>
        </w:rPr>
        <w:t xml:space="preserve"> </w:t>
      </w:r>
      <w:r w:rsidRPr="00F76655">
        <w:rPr>
          <w:rFonts w:ascii="Times New Roman" w:eastAsia="Times New Roman" w:hAnsi="Times New Roman" w:cs="Times New Roman"/>
          <w:spacing w:val="-6"/>
          <w:sz w:val="28"/>
          <w:szCs w:val="28"/>
          <w:lang w:eastAsia="vi-VN"/>
        </w:rPr>
        <w:t>về lợi ích của việc tham gia mạng lưới bán hàng đa cấp.</w:t>
      </w:r>
    </w:p>
    <w:p w14:paraId="79F112AD" w14:textId="77777777" w:rsidR="00C631D6" w:rsidRPr="00F76655" w:rsidRDefault="000417B7" w:rsidP="00EF29D0">
      <w:pPr>
        <w:shd w:val="clear" w:color="auto" w:fill="FFFFFF"/>
        <w:spacing w:after="180" w:line="240" w:lineRule="auto"/>
        <w:ind w:firstLine="720"/>
        <w:rPr>
          <w:rFonts w:ascii="Times New Roman" w:eastAsia="Times New Roman" w:hAnsi="Times New Roman" w:cs="Times New Roman"/>
          <w:sz w:val="28"/>
          <w:szCs w:val="28"/>
          <w:lang w:eastAsia="vi-VN"/>
        </w:rPr>
      </w:pPr>
      <w:r w:rsidRPr="00F76655">
        <w:rPr>
          <w:rFonts w:ascii="Times New Roman" w:eastAsia="Times New Roman" w:hAnsi="Times New Roman" w:cs="Times New Roman"/>
          <w:sz w:val="28"/>
          <w:szCs w:val="28"/>
          <w:lang w:eastAsia="vi-VN"/>
        </w:rPr>
        <w:t>e) Cung cấp thông tin gian dối, gây nhầm lẫn về tính năng, công dụng của hàng hóa hoặc hoạt động của doanh nghiệp thông qua báo cáo viên, đào tạo viên tại hội nghị, hội thảo, đào tạo hoặc thông qua tài liệu của doanh nghiệp.</w:t>
      </w:r>
    </w:p>
    <w:p w14:paraId="306660A6" w14:textId="77777777" w:rsidR="00C631D6" w:rsidRPr="00F76655" w:rsidRDefault="000417B7" w:rsidP="00EF29D0">
      <w:pPr>
        <w:shd w:val="clear" w:color="auto" w:fill="FFFFFF"/>
        <w:spacing w:after="180" w:line="240" w:lineRule="auto"/>
        <w:ind w:firstLine="720"/>
        <w:rPr>
          <w:rFonts w:ascii="Times New Roman" w:eastAsia="Times New Roman" w:hAnsi="Times New Roman" w:cs="Times New Roman"/>
          <w:sz w:val="28"/>
          <w:szCs w:val="28"/>
          <w:lang w:eastAsia="vi-VN"/>
        </w:rPr>
      </w:pPr>
      <w:r w:rsidRPr="00F76655">
        <w:rPr>
          <w:rFonts w:ascii="Times New Roman" w:eastAsia="Times New Roman" w:hAnsi="Times New Roman" w:cs="Times New Roman"/>
          <w:sz w:val="28"/>
          <w:szCs w:val="28"/>
          <w:lang w:eastAsia="vi-VN"/>
        </w:rPr>
        <w:t>g) Duy trì nhiều hơn một hợp đồng tham gia bán hàng đa cấp, vị trí kinh doanh đa cấp, mã số kinh doanh đa cấp hoặc các hình thức khác tương đương đối với cùng một người tham gia bán hàng đa cấp.</w:t>
      </w:r>
    </w:p>
    <w:p w14:paraId="62968610" w14:textId="77777777" w:rsidR="00C631D6" w:rsidRPr="00F76655" w:rsidRDefault="000417B7" w:rsidP="00EF29D0">
      <w:pPr>
        <w:shd w:val="clear" w:color="auto" w:fill="FFFFFF"/>
        <w:spacing w:after="180" w:line="240" w:lineRule="auto"/>
        <w:ind w:firstLine="720"/>
        <w:rPr>
          <w:rFonts w:ascii="Times New Roman" w:eastAsia="Times New Roman" w:hAnsi="Times New Roman" w:cs="Times New Roman"/>
          <w:sz w:val="28"/>
          <w:szCs w:val="28"/>
          <w:lang w:eastAsia="vi-VN"/>
        </w:rPr>
      </w:pPr>
      <w:r w:rsidRPr="00F76655">
        <w:rPr>
          <w:rFonts w:ascii="Times New Roman" w:eastAsia="Times New Roman" w:hAnsi="Times New Roman" w:cs="Times New Roman"/>
          <w:sz w:val="28"/>
          <w:szCs w:val="28"/>
          <w:lang w:eastAsia="vi-VN"/>
        </w:rPr>
        <w:t>h) Thực hiện khuyến mại sử dụng mạng lưới gồm nhiều cấp, nhiều nhánh mà trong đó người tham gia chương trình khuyến mại có nhiều hơn một vị trí, mã số hoặc các hình thức tương đương khác.</w:t>
      </w:r>
    </w:p>
    <w:p w14:paraId="43A1F1C6" w14:textId="77777777" w:rsidR="00C631D6" w:rsidRPr="00F76655" w:rsidRDefault="000417B7" w:rsidP="00EF29D0">
      <w:pPr>
        <w:shd w:val="clear" w:color="auto" w:fill="FFFFFF"/>
        <w:spacing w:after="180" w:line="240" w:lineRule="auto"/>
        <w:ind w:firstLine="720"/>
        <w:rPr>
          <w:rFonts w:ascii="Times New Roman" w:eastAsia="Times New Roman" w:hAnsi="Times New Roman" w:cs="Times New Roman"/>
          <w:sz w:val="28"/>
          <w:szCs w:val="28"/>
          <w:lang w:eastAsia="vi-VN"/>
        </w:rPr>
      </w:pPr>
      <w:r w:rsidRPr="00F76655">
        <w:rPr>
          <w:rFonts w:ascii="Times New Roman" w:eastAsia="Times New Roman" w:hAnsi="Times New Roman" w:cs="Times New Roman"/>
          <w:sz w:val="28"/>
          <w:szCs w:val="28"/>
          <w:lang w:eastAsia="vi-VN"/>
        </w:rPr>
        <w:t>i) Tổ chức các hoạt động trung gian thương mại theo quy định của pháp luật thương mại nhằm phục vụ cho việc duy trì, mở rộng và phát triển mạng lưới bán hàng đa cấp.</w:t>
      </w:r>
    </w:p>
    <w:p w14:paraId="34BC588B" w14:textId="77777777" w:rsidR="00570AF6" w:rsidRPr="00F76655" w:rsidRDefault="000417B7" w:rsidP="00EF29D0">
      <w:pPr>
        <w:shd w:val="clear" w:color="auto" w:fill="FFFFFF"/>
        <w:spacing w:after="180" w:line="240" w:lineRule="auto"/>
        <w:ind w:firstLine="720"/>
        <w:rPr>
          <w:rFonts w:ascii="Times New Roman" w:eastAsia="Times New Roman" w:hAnsi="Times New Roman" w:cs="Times New Roman"/>
          <w:sz w:val="28"/>
          <w:szCs w:val="28"/>
          <w:lang w:val="en-US" w:eastAsia="vi-VN"/>
        </w:rPr>
      </w:pPr>
      <w:r w:rsidRPr="00F76655">
        <w:rPr>
          <w:rFonts w:ascii="Times New Roman" w:eastAsia="Times New Roman" w:hAnsi="Times New Roman" w:cs="Times New Roman"/>
          <w:sz w:val="28"/>
          <w:szCs w:val="28"/>
          <w:lang w:eastAsia="vi-VN"/>
        </w:rPr>
        <w:t>k) Tiếp nhận hoặc chấp nhận đơn hoặc bất kỳ hình thức văn bản nào khác của người tham gia bán hàng đa cấp, trong đó, người tham gia bán hàng đa cấp tuyên bố từ bỏ một phần hoặc toàn bộ các quyền của mình theo quy định của pháp luật hoặc cho phép doanh nghiệp không phải thực hiện nghĩa vụ đối với người tham gia bán hàng đa cấp theo quy định của pháp luật.</w:t>
      </w:r>
    </w:p>
    <w:p w14:paraId="140B9304" w14:textId="389DA67C" w:rsidR="00C631D6" w:rsidRPr="00F76655" w:rsidRDefault="008519E4" w:rsidP="00EF29D0">
      <w:pPr>
        <w:shd w:val="clear" w:color="auto" w:fill="FFFFFF"/>
        <w:spacing w:after="180" w:line="240" w:lineRule="auto"/>
        <w:ind w:firstLine="720"/>
        <w:rPr>
          <w:rFonts w:ascii="Times New Roman" w:eastAsia="Times New Roman" w:hAnsi="Times New Roman" w:cs="Times New Roman"/>
          <w:sz w:val="28"/>
          <w:szCs w:val="28"/>
          <w:lang w:eastAsia="vi-VN"/>
        </w:rPr>
      </w:pPr>
      <w:r w:rsidRPr="00F76655">
        <w:rPr>
          <w:rFonts w:ascii="Times New Roman" w:eastAsia="Times New Roman" w:hAnsi="Times New Roman" w:cs="Times New Roman"/>
          <w:sz w:val="28"/>
          <w:szCs w:val="28"/>
          <w:lang w:eastAsia="vi-VN"/>
        </w:rPr>
        <w:t>l</w:t>
      </w:r>
      <w:r w:rsidR="000417B7" w:rsidRPr="00F76655">
        <w:rPr>
          <w:rFonts w:ascii="Times New Roman" w:eastAsia="Times New Roman" w:hAnsi="Times New Roman" w:cs="Times New Roman"/>
          <w:sz w:val="28"/>
          <w:szCs w:val="28"/>
          <w:lang w:eastAsia="vi-VN"/>
        </w:rPr>
        <w:t>) Không sử dụng hệ thống quản lý người tham gia bán hàng đa cấp đã đăng ký với cơ quan cấp giấy chứng nhận đăng ký hoạt động bán hàng đa cấp để quản lý người tham gia bán hàng đa cấp.</w:t>
      </w:r>
    </w:p>
    <w:p w14:paraId="1B13CA56" w14:textId="17B548C6" w:rsidR="00AD1443" w:rsidRPr="00F76655" w:rsidRDefault="008519E4" w:rsidP="00EF29D0">
      <w:pPr>
        <w:shd w:val="clear" w:color="auto" w:fill="FFFFFF"/>
        <w:spacing w:after="180" w:line="240" w:lineRule="auto"/>
        <w:ind w:firstLine="720"/>
        <w:rPr>
          <w:rFonts w:ascii="Times New Roman" w:eastAsia="Times New Roman" w:hAnsi="Times New Roman" w:cs="Times New Roman"/>
          <w:spacing w:val="-6"/>
          <w:sz w:val="28"/>
          <w:szCs w:val="28"/>
          <w:lang w:eastAsia="vi-VN"/>
        </w:rPr>
      </w:pPr>
      <w:r w:rsidRPr="00F76655">
        <w:rPr>
          <w:rFonts w:ascii="Times New Roman" w:eastAsia="Times New Roman" w:hAnsi="Times New Roman" w:cs="Times New Roman"/>
          <w:spacing w:val="-6"/>
          <w:sz w:val="28"/>
          <w:szCs w:val="28"/>
          <w:lang w:eastAsia="vi-VN"/>
        </w:rPr>
        <w:t>m</w:t>
      </w:r>
      <w:r w:rsidR="000417B7" w:rsidRPr="00F76655">
        <w:rPr>
          <w:rFonts w:ascii="Times New Roman" w:eastAsia="Times New Roman" w:hAnsi="Times New Roman" w:cs="Times New Roman"/>
          <w:spacing w:val="-6"/>
          <w:sz w:val="28"/>
          <w:szCs w:val="28"/>
          <w:lang w:eastAsia="vi-VN"/>
        </w:rPr>
        <w:t>) Mua bán hoặc chuyển giao mạng lưới người tham gia bán hàng đa cấp cho doanh nghiệp khác</w:t>
      </w:r>
      <w:r w:rsidR="00052842" w:rsidRPr="00F76655">
        <w:rPr>
          <w:rFonts w:ascii="Times New Roman" w:eastAsia="Times New Roman" w:hAnsi="Times New Roman" w:cs="Times New Roman"/>
          <w:spacing w:val="-6"/>
          <w:sz w:val="28"/>
          <w:szCs w:val="28"/>
          <w:lang w:val="en-US" w:eastAsia="vi-VN"/>
        </w:rPr>
        <w:t>,</w:t>
      </w:r>
      <w:r w:rsidR="000417B7" w:rsidRPr="00F76655">
        <w:rPr>
          <w:rFonts w:ascii="Times New Roman" w:eastAsia="Times New Roman" w:hAnsi="Times New Roman" w:cs="Times New Roman"/>
          <w:spacing w:val="-6"/>
          <w:sz w:val="28"/>
          <w:szCs w:val="28"/>
          <w:lang w:eastAsia="vi-VN"/>
        </w:rPr>
        <w:t xml:space="preserve"> trừ trường hợp mua lại, hợp nhất hoặc sáp nhập doanh nghiệp.</w:t>
      </w:r>
    </w:p>
    <w:p w14:paraId="54F3360C" w14:textId="4CC866CA" w:rsidR="007A4245" w:rsidRPr="00F76655" w:rsidRDefault="008519E4" w:rsidP="00EF29D0">
      <w:pPr>
        <w:shd w:val="clear" w:color="auto" w:fill="FFFFFF"/>
        <w:spacing w:after="180" w:line="240" w:lineRule="auto"/>
        <w:ind w:firstLine="720"/>
        <w:rPr>
          <w:rFonts w:ascii="Times New Roman" w:eastAsia="Times New Roman" w:hAnsi="Times New Roman" w:cs="Times New Roman"/>
          <w:spacing w:val="-6"/>
          <w:sz w:val="28"/>
          <w:szCs w:val="28"/>
          <w:lang w:eastAsia="vi-VN"/>
        </w:rPr>
      </w:pPr>
      <w:r w:rsidRPr="00F76655">
        <w:rPr>
          <w:rFonts w:ascii="Times New Roman" w:eastAsia="Times New Roman" w:hAnsi="Times New Roman" w:cs="Times New Roman"/>
          <w:spacing w:val="-6"/>
          <w:sz w:val="28"/>
          <w:szCs w:val="28"/>
          <w:lang w:val="en-US" w:eastAsia="vi-VN"/>
        </w:rPr>
        <w:t>n</w:t>
      </w:r>
      <w:r w:rsidR="000417B7" w:rsidRPr="00F76655">
        <w:rPr>
          <w:rFonts w:ascii="Times New Roman" w:eastAsia="Times New Roman" w:hAnsi="Times New Roman" w:cs="Times New Roman"/>
          <w:spacing w:val="-6"/>
          <w:sz w:val="28"/>
          <w:szCs w:val="28"/>
          <w:lang w:eastAsia="vi-VN"/>
        </w:rPr>
        <w:t xml:space="preserve">) Không thực hiện hoặc thực hiện không đúng trách nhiệm mua lại hàng hóa </w:t>
      </w:r>
      <w:proofErr w:type="gramStart"/>
      <w:r w:rsidR="00EE5A6D" w:rsidRPr="00F76655">
        <w:rPr>
          <w:rFonts w:ascii="Times New Roman" w:eastAsia="Times New Roman" w:hAnsi="Times New Roman" w:cs="Times New Roman"/>
          <w:spacing w:val="-6"/>
          <w:sz w:val="28"/>
          <w:szCs w:val="28"/>
          <w:lang w:eastAsia="vi-VN"/>
        </w:rPr>
        <w:t>theo</w:t>
      </w:r>
      <w:proofErr w:type="gramEnd"/>
      <w:r w:rsidR="00EE5A6D" w:rsidRPr="00F76655">
        <w:rPr>
          <w:rFonts w:ascii="Times New Roman" w:eastAsia="Times New Roman" w:hAnsi="Times New Roman" w:cs="Times New Roman"/>
          <w:spacing w:val="-6"/>
          <w:sz w:val="28"/>
          <w:szCs w:val="28"/>
          <w:lang w:eastAsia="vi-VN"/>
        </w:rPr>
        <w:t xml:space="preserve"> </w:t>
      </w:r>
      <w:r w:rsidR="000417B7" w:rsidRPr="00F76655">
        <w:rPr>
          <w:rFonts w:ascii="Times New Roman" w:eastAsia="Times New Roman" w:hAnsi="Times New Roman" w:cs="Times New Roman"/>
          <w:spacing w:val="-6"/>
          <w:sz w:val="28"/>
          <w:szCs w:val="28"/>
          <w:lang w:eastAsia="vi-VN"/>
        </w:rPr>
        <w:t>quy định</w:t>
      </w:r>
      <w:r w:rsidR="00EE5A6D" w:rsidRPr="00F76655">
        <w:rPr>
          <w:rFonts w:ascii="Times New Roman" w:eastAsia="Times New Roman" w:hAnsi="Times New Roman" w:cs="Times New Roman"/>
          <w:spacing w:val="-6"/>
          <w:sz w:val="28"/>
          <w:szCs w:val="28"/>
          <w:lang w:eastAsia="vi-VN"/>
        </w:rPr>
        <w:t xml:space="preserve"> của pháp luật</w:t>
      </w:r>
      <w:r w:rsidR="000417B7" w:rsidRPr="00F76655">
        <w:rPr>
          <w:rFonts w:ascii="Times New Roman" w:eastAsia="Times New Roman" w:hAnsi="Times New Roman" w:cs="Times New Roman"/>
          <w:spacing w:val="-6"/>
          <w:sz w:val="28"/>
          <w:szCs w:val="28"/>
          <w:lang w:eastAsia="vi-VN"/>
        </w:rPr>
        <w:t>.</w:t>
      </w:r>
    </w:p>
    <w:p w14:paraId="5A7F6626" w14:textId="502F3FED" w:rsidR="00826582" w:rsidRPr="00F76655" w:rsidRDefault="00826582" w:rsidP="00826582">
      <w:pPr>
        <w:shd w:val="clear" w:color="auto" w:fill="FFFFFF"/>
        <w:spacing w:after="180" w:line="240" w:lineRule="auto"/>
        <w:ind w:firstLine="720"/>
        <w:rPr>
          <w:rFonts w:ascii="Times New Roman" w:eastAsia="Times New Roman" w:hAnsi="Times New Roman" w:cs="Times New Roman"/>
          <w:spacing w:val="-6"/>
          <w:sz w:val="28"/>
          <w:szCs w:val="28"/>
          <w:lang w:val="en-US" w:eastAsia="vi-VN"/>
        </w:rPr>
      </w:pPr>
      <w:r w:rsidRPr="00F76655">
        <w:rPr>
          <w:rFonts w:ascii="Times New Roman" w:eastAsia="Times New Roman" w:hAnsi="Times New Roman" w:cs="Times New Roman"/>
          <w:sz w:val="28"/>
          <w:szCs w:val="28"/>
          <w:lang w:val="en-US" w:eastAsia="vi-VN"/>
        </w:rPr>
        <w:t xml:space="preserve">o) </w:t>
      </w:r>
      <w:r w:rsidRPr="00F76655">
        <w:rPr>
          <w:rFonts w:ascii="Times New Roman" w:eastAsia="Times New Roman" w:hAnsi="Times New Roman" w:cs="Times New Roman"/>
          <w:spacing w:val="-6"/>
          <w:sz w:val="28"/>
          <w:szCs w:val="28"/>
          <w:lang w:val="en-US" w:eastAsia="vi-VN"/>
        </w:rPr>
        <w:t>K</w:t>
      </w:r>
      <w:r w:rsidRPr="00F76655">
        <w:rPr>
          <w:rFonts w:ascii="Times New Roman" w:eastAsia="Times New Roman" w:hAnsi="Times New Roman" w:cs="Times New Roman"/>
          <w:spacing w:val="-6"/>
          <w:sz w:val="28"/>
          <w:szCs w:val="28"/>
          <w:lang w:eastAsia="vi-VN"/>
        </w:rPr>
        <w:t xml:space="preserve">inh doanh </w:t>
      </w:r>
      <w:proofErr w:type="gramStart"/>
      <w:r w:rsidRPr="00F76655">
        <w:rPr>
          <w:rFonts w:ascii="Times New Roman" w:eastAsia="Times New Roman" w:hAnsi="Times New Roman" w:cs="Times New Roman"/>
          <w:spacing w:val="-6"/>
          <w:sz w:val="28"/>
          <w:szCs w:val="28"/>
          <w:lang w:eastAsia="vi-VN"/>
        </w:rPr>
        <w:t>theo</w:t>
      </w:r>
      <w:proofErr w:type="gramEnd"/>
      <w:r w:rsidRPr="00F76655">
        <w:rPr>
          <w:rFonts w:ascii="Times New Roman" w:eastAsia="Times New Roman" w:hAnsi="Times New Roman" w:cs="Times New Roman"/>
          <w:spacing w:val="-6"/>
          <w:sz w:val="28"/>
          <w:szCs w:val="28"/>
          <w:lang w:eastAsia="vi-VN"/>
        </w:rPr>
        <w:t xml:space="preserve"> phương thức đa cấp, tổ chức hội nghị, hội thảo, đào tạo, giới thiệu về hoạt động kinh doanh theo phương thức đa cấp của mình hoặc tổ chức, cá nhân khác khi chưa được cấp giấy chứng nhận đăng ký hoạt động bán hàng đa cấp</w:t>
      </w:r>
      <w:r w:rsidR="00791E29" w:rsidRPr="00F76655">
        <w:rPr>
          <w:rFonts w:ascii="Times New Roman" w:eastAsia="Times New Roman" w:hAnsi="Times New Roman" w:cs="Times New Roman"/>
          <w:spacing w:val="-6"/>
          <w:sz w:val="28"/>
          <w:szCs w:val="28"/>
          <w:lang w:val="en-US" w:eastAsia="vi-VN"/>
        </w:rPr>
        <w:t xml:space="preserve">, </w:t>
      </w:r>
      <w:proofErr w:type="spellStart"/>
      <w:r w:rsidR="00791E29" w:rsidRPr="00F76655">
        <w:rPr>
          <w:rFonts w:ascii="Times New Roman" w:eastAsia="Times New Roman" w:hAnsi="Times New Roman" w:cs="Times New Roman"/>
          <w:spacing w:val="-6"/>
          <w:sz w:val="28"/>
          <w:szCs w:val="28"/>
          <w:lang w:val="en-US" w:eastAsia="vi-VN"/>
        </w:rPr>
        <w:t>trừ</w:t>
      </w:r>
      <w:proofErr w:type="spellEnd"/>
      <w:r w:rsidR="00791E29" w:rsidRPr="00F76655">
        <w:rPr>
          <w:rFonts w:ascii="Times New Roman" w:eastAsia="Times New Roman" w:hAnsi="Times New Roman" w:cs="Times New Roman"/>
          <w:spacing w:val="-6"/>
          <w:sz w:val="28"/>
          <w:szCs w:val="28"/>
          <w:lang w:val="en-US" w:eastAsia="vi-VN"/>
        </w:rPr>
        <w:t xml:space="preserve"> </w:t>
      </w:r>
      <w:proofErr w:type="spellStart"/>
      <w:r w:rsidR="00791E29" w:rsidRPr="00F76655">
        <w:rPr>
          <w:rFonts w:ascii="Times New Roman" w:eastAsia="Times New Roman" w:hAnsi="Times New Roman" w:cs="Times New Roman"/>
          <w:spacing w:val="-6"/>
          <w:sz w:val="28"/>
          <w:szCs w:val="28"/>
          <w:lang w:val="en-US" w:eastAsia="vi-VN"/>
        </w:rPr>
        <w:t>trường</w:t>
      </w:r>
      <w:proofErr w:type="spellEnd"/>
      <w:r w:rsidR="00791E29" w:rsidRPr="00F76655">
        <w:rPr>
          <w:rFonts w:ascii="Times New Roman" w:eastAsia="Times New Roman" w:hAnsi="Times New Roman" w:cs="Times New Roman"/>
          <w:spacing w:val="-6"/>
          <w:sz w:val="28"/>
          <w:szCs w:val="28"/>
          <w:lang w:val="en-US" w:eastAsia="vi-VN"/>
        </w:rPr>
        <w:t xml:space="preserve"> </w:t>
      </w:r>
      <w:proofErr w:type="spellStart"/>
      <w:r w:rsidR="00791E29" w:rsidRPr="00F76655">
        <w:rPr>
          <w:rFonts w:ascii="Times New Roman" w:eastAsia="Times New Roman" w:hAnsi="Times New Roman" w:cs="Times New Roman"/>
          <w:spacing w:val="-6"/>
          <w:sz w:val="28"/>
          <w:szCs w:val="28"/>
          <w:lang w:val="en-US" w:eastAsia="vi-VN"/>
        </w:rPr>
        <w:t>hợp</w:t>
      </w:r>
      <w:proofErr w:type="spellEnd"/>
      <w:r w:rsidR="00791E29" w:rsidRPr="00F76655">
        <w:rPr>
          <w:rFonts w:ascii="Times New Roman" w:eastAsia="Times New Roman" w:hAnsi="Times New Roman" w:cs="Times New Roman"/>
          <w:spacing w:val="-6"/>
          <w:sz w:val="28"/>
          <w:szCs w:val="28"/>
          <w:lang w:val="en-US" w:eastAsia="vi-VN"/>
        </w:rPr>
        <w:t xml:space="preserve"> </w:t>
      </w:r>
      <w:proofErr w:type="spellStart"/>
      <w:r w:rsidR="00791E29" w:rsidRPr="00F76655">
        <w:rPr>
          <w:rFonts w:ascii="Times New Roman" w:eastAsia="Times New Roman" w:hAnsi="Times New Roman" w:cs="Times New Roman"/>
          <w:spacing w:val="-6"/>
          <w:sz w:val="28"/>
          <w:szCs w:val="28"/>
          <w:lang w:val="en-US" w:eastAsia="vi-VN"/>
        </w:rPr>
        <w:t>pháp</w:t>
      </w:r>
      <w:proofErr w:type="spellEnd"/>
      <w:r w:rsidR="00791E29" w:rsidRPr="00F76655">
        <w:rPr>
          <w:rFonts w:ascii="Times New Roman" w:eastAsia="Times New Roman" w:hAnsi="Times New Roman" w:cs="Times New Roman"/>
          <w:spacing w:val="-6"/>
          <w:sz w:val="28"/>
          <w:szCs w:val="28"/>
          <w:lang w:val="en-US" w:eastAsia="vi-VN"/>
        </w:rPr>
        <w:t xml:space="preserve"> </w:t>
      </w:r>
      <w:proofErr w:type="spellStart"/>
      <w:r w:rsidR="00791E29" w:rsidRPr="00F76655">
        <w:rPr>
          <w:rFonts w:ascii="Times New Roman" w:eastAsia="Times New Roman" w:hAnsi="Times New Roman" w:cs="Times New Roman"/>
          <w:spacing w:val="-6"/>
          <w:sz w:val="28"/>
          <w:szCs w:val="28"/>
          <w:lang w:val="en-US" w:eastAsia="vi-VN"/>
        </w:rPr>
        <w:t>luật</w:t>
      </w:r>
      <w:proofErr w:type="spellEnd"/>
      <w:r w:rsidR="00791E29" w:rsidRPr="00F76655">
        <w:rPr>
          <w:rFonts w:ascii="Times New Roman" w:eastAsia="Times New Roman" w:hAnsi="Times New Roman" w:cs="Times New Roman"/>
          <w:spacing w:val="-6"/>
          <w:sz w:val="28"/>
          <w:szCs w:val="28"/>
          <w:lang w:val="en-US" w:eastAsia="vi-VN"/>
        </w:rPr>
        <w:t xml:space="preserve"> </w:t>
      </w:r>
      <w:proofErr w:type="spellStart"/>
      <w:r w:rsidR="00791E29" w:rsidRPr="00F76655">
        <w:rPr>
          <w:rFonts w:ascii="Times New Roman" w:eastAsia="Times New Roman" w:hAnsi="Times New Roman" w:cs="Times New Roman"/>
          <w:spacing w:val="-6"/>
          <w:sz w:val="28"/>
          <w:szCs w:val="28"/>
          <w:lang w:val="en-US" w:eastAsia="vi-VN"/>
        </w:rPr>
        <w:t>có</w:t>
      </w:r>
      <w:proofErr w:type="spellEnd"/>
      <w:r w:rsidR="00791E29" w:rsidRPr="00F76655">
        <w:rPr>
          <w:rFonts w:ascii="Times New Roman" w:eastAsia="Times New Roman" w:hAnsi="Times New Roman" w:cs="Times New Roman"/>
          <w:spacing w:val="-6"/>
          <w:sz w:val="28"/>
          <w:szCs w:val="28"/>
          <w:lang w:val="en-US" w:eastAsia="vi-VN"/>
        </w:rPr>
        <w:t xml:space="preserve"> </w:t>
      </w:r>
      <w:proofErr w:type="spellStart"/>
      <w:r w:rsidR="00791E29" w:rsidRPr="00F76655">
        <w:rPr>
          <w:rFonts w:ascii="Times New Roman" w:eastAsia="Times New Roman" w:hAnsi="Times New Roman" w:cs="Times New Roman"/>
          <w:spacing w:val="-6"/>
          <w:sz w:val="28"/>
          <w:szCs w:val="28"/>
          <w:lang w:val="en-US" w:eastAsia="vi-VN"/>
        </w:rPr>
        <w:t>quy</w:t>
      </w:r>
      <w:proofErr w:type="spellEnd"/>
      <w:r w:rsidR="00791E29" w:rsidRPr="00F76655">
        <w:rPr>
          <w:rFonts w:ascii="Times New Roman" w:eastAsia="Times New Roman" w:hAnsi="Times New Roman" w:cs="Times New Roman"/>
          <w:spacing w:val="-6"/>
          <w:sz w:val="28"/>
          <w:szCs w:val="28"/>
          <w:lang w:val="en-US" w:eastAsia="vi-VN"/>
        </w:rPr>
        <w:t xml:space="preserve"> </w:t>
      </w:r>
      <w:proofErr w:type="spellStart"/>
      <w:r w:rsidR="00791E29" w:rsidRPr="00F76655">
        <w:rPr>
          <w:rFonts w:ascii="Times New Roman" w:eastAsia="Times New Roman" w:hAnsi="Times New Roman" w:cs="Times New Roman"/>
          <w:spacing w:val="-6"/>
          <w:sz w:val="28"/>
          <w:szCs w:val="28"/>
          <w:lang w:val="en-US" w:eastAsia="vi-VN"/>
        </w:rPr>
        <w:t>định</w:t>
      </w:r>
      <w:proofErr w:type="spellEnd"/>
      <w:r w:rsidR="00791E29" w:rsidRPr="00F76655">
        <w:rPr>
          <w:rFonts w:ascii="Times New Roman" w:eastAsia="Times New Roman" w:hAnsi="Times New Roman" w:cs="Times New Roman"/>
          <w:spacing w:val="-6"/>
          <w:sz w:val="28"/>
          <w:szCs w:val="28"/>
          <w:lang w:val="en-US" w:eastAsia="vi-VN"/>
        </w:rPr>
        <w:t xml:space="preserve"> </w:t>
      </w:r>
      <w:proofErr w:type="spellStart"/>
      <w:r w:rsidR="00791E29" w:rsidRPr="00F76655">
        <w:rPr>
          <w:rFonts w:ascii="Times New Roman" w:eastAsia="Times New Roman" w:hAnsi="Times New Roman" w:cs="Times New Roman"/>
          <w:spacing w:val="-6"/>
          <w:sz w:val="28"/>
          <w:szCs w:val="28"/>
          <w:lang w:val="en-US" w:eastAsia="vi-VN"/>
        </w:rPr>
        <w:t>khác</w:t>
      </w:r>
      <w:proofErr w:type="spellEnd"/>
      <w:r w:rsidRPr="00F76655">
        <w:rPr>
          <w:rFonts w:ascii="Times New Roman" w:eastAsia="Times New Roman" w:hAnsi="Times New Roman" w:cs="Times New Roman"/>
          <w:spacing w:val="-6"/>
          <w:sz w:val="28"/>
          <w:szCs w:val="28"/>
          <w:lang w:eastAsia="vi-VN"/>
        </w:rPr>
        <w:t>.</w:t>
      </w:r>
    </w:p>
    <w:p w14:paraId="1B9B91F5" w14:textId="492590F8" w:rsidR="007F1BB5" w:rsidRPr="00F76655" w:rsidRDefault="007F1BB5" w:rsidP="00826582">
      <w:pPr>
        <w:shd w:val="clear" w:color="auto" w:fill="FFFFFF"/>
        <w:spacing w:after="180" w:line="240" w:lineRule="auto"/>
        <w:ind w:firstLine="720"/>
        <w:rPr>
          <w:rFonts w:ascii="Times New Roman" w:eastAsia="Times New Roman" w:hAnsi="Times New Roman" w:cs="Times New Roman"/>
          <w:spacing w:val="-6"/>
          <w:sz w:val="28"/>
          <w:szCs w:val="28"/>
          <w:lang w:eastAsia="vi-VN"/>
        </w:rPr>
      </w:pPr>
      <w:r w:rsidRPr="00F76655">
        <w:rPr>
          <w:rFonts w:ascii="Times New Roman" w:eastAsia="Times New Roman" w:hAnsi="Times New Roman" w:cs="Times New Roman"/>
          <w:spacing w:val="-6"/>
          <w:sz w:val="28"/>
          <w:szCs w:val="28"/>
          <w:lang w:eastAsia="vi-VN"/>
        </w:rPr>
        <w:lastRenderedPageBreak/>
        <w:t>p) Kinh doanh theo phương tht có quy định kháchội nghị, hội thảo, đào tạ</w:t>
      </w:r>
      <w:proofErr w:type="spellStart"/>
      <w:r w:rsidRPr="00F76655">
        <w:rPr>
          <w:rFonts w:ascii="Times New Roman" w:eastAsia="Times New Roman" w:hAnsi="Times New Roman" w:cs="Times New Roman"/>
          <w:spacing w:val="-6"/>
          <w:sz w:val="28"/>
          <w:szCs w:val="28"/>
          <w:lang w:val="en-US" w:eastAsia="vi-VN"/>
        </w:rPr>
        <w:t>kinh</w:t>
      </w:r>
      <w:proofErr w:type="spellEnd"/>
      <w:r w:rsidRPr="00F76655">
        <w:rPr>
          <w:rFonts w:ascii="Times New Roman" w:eastAsia="Times New Roman" w:hAnsi="Times New Roman" w:cs="Times New Roman"/>
          <w:spacing w:val="-6"/>
          <w:sz w:val="28"/>
          <w:szCs w:val="28"/>
          <w:lang w:val="en-US" w:eastAsia="vi-VN"/>
        </w:rPr>
        <w:t xml:space="preserve"> </w:t>
      </w:r>
      <w:proofErr w:type="spellStart"/>
      <w:r w:rsidRPr="00F76655">
        <w:rPr>
          <w:rFonts w:ascii="Times New Roman" w:eastAsia="Times New Roman" w:hAnsi="Times New Roman" w:cs="Times New Roman"/>
          <w:spacing w:val="-6"/>
          <w:sz w:val="28"/>
          <w:szCs w:val="28"/>
          <w:lang w:val="en-US" w:eastAsia="vi-VN"/>
        </w:rPr>
        <w:t>doanh</w:t>
      </w:r>
      <w:proofErr w:type="spellEnd"/>
      <w:r w:rsidRPr="00F76655">
        <w:rPr>
          <w:rFonts w:ascii="Times New Roman" w:eastAsia="Times New Roman" w:hAnsi="Times New Roman" w:cs="Times New Roman"/>
          <w:spacing w:val="-6"/>
          <w:sz w:val="28"/>
          <w:szCs w:val="28"/>
          <w:lang w:val="en-US" w:eastAsia="vi-VN"/>
        </w:rPr>
        <w:t xml:space="preserve"> </w:t>
      </w:r>
      <w:proofErr w:type="spellStart"/>
      <w:r w:rsidRPr="00F76655">
        <w:rPr>
          <w:rFonts w:ascii="Times New Roman" w:eastAsia="Times New Roman" w:hAnsi="Times New Roman" w:cs="Times New Roman"/>
          <w:spacing w:val="-6"/>
          <w:sz w:val="28"/>
          <w:szCs w:val="28"/>
          <w:lang w:val="en-US" w:eastAsia="vi-VN"/>
        </w:rPr>
        <w:t>theo</w:t>
      </w:r>
      <w:proofErr w:type="spellEnd"/>
      <w:r w:rsidRPr="00F76655">
        <w:rPr>
          <w:rFonts w:ascii="Times New Roman" w:eastAsia="Times New Roman" w:hAnsi="Times New Roman" w:cs="Times New Roman"/>
          <w:spacing w:val="-6"/>
          <w:sz w:val="28"/>
          <w:szCs w:val="28"/>
          <w:lang w:val="en-US" w:eastAsia="vi-VN"/>
        </w:rPr>
        <w:t xml:space="preserve"> </w:t>
      </w:r>
      <w:proofErr w:type="spellStart"/>
      <w:r w:rsidRPr="00F76655">
        <w:rPr>
          <w:rFonts w:ascii="Times New Roman" w:eastAsia="Times New Roman" w:hAnsi="Times New Roman" w:cs="Times New Roman"/>
          <w:spacing w:val="-6"/>
          <w:sz w:val="28"/>
          <w:szCs w:val="28"/>
          <w:lang w:val="en-US" w:eastAsia="vi-VN"/>
        </w:rPr>
        <w:t>phương</w:t>
      </w:r>
      <w:proofErr w:type="spellEnd"/>
      <w:r w:rsidRPr="00F76655">
        <w:rPr>
          <w:rFonts w:ascii="Times New Roman" w:eastAsia="Times New Roman" w:hAnsi="Times New Roman" w:cs="Times New Roman"/>
          <w:spacing w:val="-6"/>
          <w:sz w:val="28"/>
          <w:szCs w:val="28"/>
          <w:lang w:val="en-US" w:eastAsia="vi-VN"/>
        </w:rPr>
        <w:t xml:space="preserve"> </w:t>
      </w:r>
      <w:proofErr w:type="spellStart"/>
      <w:r w:rsidRPr="00F76655">
        <w:rPr>
          <w:rFonts w:ascii="Times New Roman" w:eastAsia="Times New Roman" w:hAnsi="Times New Roman" w:cs="Times New Roman"/>
          <w:spacing w:val="-6"/>
          <w:sz w:val="28"/>
          <w:szCs w:val="28"/>
          <w:lang w:val="en-US" w:eastAsia="vi-VN"/>
        </w:rPr>
        <w:t>thức</w:t>
      </w:r>
      <w:proofErr w:type="spellEnd"/>
      <w:r w:rsidRPr="00F76655">
        <w:rPr>
          <w:rFonts w:ascii="Times New Roman" w:eastAsia="Times New Roman" w:hAnsi="Times New Roman" w:cs="Times New Roman"/>
          <w:spacing w:val="-6"/>
          <w:sz w:val="28"/>
          <w:szCs w:val="28"/>
          <w:lang w:val="en-US" w:eastAsia="vi-VN"/>
        </w:rPr>
        <w:t xml:space="preserve"> </w:t>
      </w:r>
      <w:proofErr w:type="spellStart"/>
      <w:r w:rsidRPr="00F76655">
        <w:rPr>
          <w:rFonts w:ascii="Times New Roman" w:eastAsia="Times New Roman" w:hAnsi="Times New Roman" w:cs="Times New Roman"/>
          <w:spacing w:val="-6"/>
          <w:sz w:val="28"/>
          <w:szCs w:val="28"/>
          <w:lang w:val="en-US" w:eastAsia="vi-VN"/>
        </w:rPr>
        <w:t>đa</w:t>
      </w:r>
      <w:proofErr w:type="spellEnd"/>
      <w:r w:rsidRPr="00F76655">
        <w:rPr>
          <w:rFonts w:ascii="Times New Roman" w:eastAsia="Times New Roman" w:hAnsi="Times New Roman" w:cs="Times New Roman"/>
          <w:spacing w:val="-6"/>
          <w:sz w:val="28"/>
          <w:szCs w:val="28"/>
          <w:lang w:val="en-US" w:eastAsia="vi-VN"/>
        </w:rPr>
        <w:t xml:space="preserve"> </w:t>
      </w:r>
      <w:proofErr w:type="spellStart"/>
      <w:r w:rsidRPr="00F76655">
        <w:rPr>
          <w:rFonts w:ascii="Times New Roman" w:eastAsia="Times New Roman" w:hAnsi="Times New Roman" w:cs="Times New Roman"/>
          <w:spacing w:val="-6"/>
          <w:sz w:val="28"/>
          <w:szCs w:val="28"/>
          <w:lang w:val="en-US" w:eastAsia="vi-VN"/>
        </w:rPr>
        <w:t>cấp</w:t>
      </w:r>
      <w:proofErr w:type="spellEnd"/>
      <w:r w:rsidRPr="00F76655">
        <w:rPr>
          <w:rFonts w:ascii="Times New Roman" w:eastAsia="Times New Roman" w:hAnsi="Times New Roman" w:cs="Times New Roman"/>
          <w:spacing w:val="-6"/>
          <w:sz w:val="28"/>
          <w:szCs w:val="28"/>
          <w:lang w:val="en-US" w:eastAsia="vi-VN"/>
        </w:rPr>
        <w:t xml:space="preserve"> </w:t>
      </w:r>
      <w:r w:rsidRPr="00F76655">
        <w:rPr>
          <w:rFonts w:ascii="Times New Roman" w:eastAsia="Times New Roman" w:hAnsi="Times New Roman" w:cs="Times New Roman"/>
          <w:spacing w:val="-6"/>
          <w:sz w:val="28"/>
          <w:szCs w:val="28"/>
          <w:lang w:eastAsia="vi-VN"/>
        </w:rPr>
        <w:t>theo quy đ th.</w:t>
      </w:r>
    </w:p>
    <w:p w14:paraId="116D5BE1" w14:textId="1F1CDD93" w:rsidR="00626635" w:rsidRPr="00F76655" w:rsidRDefault="000A49D7" w:rsidP="00EF29D0">
      <w:pPr>
        <w:shd w:val="clear" w:color="auto" w:fill="FFFFFF"/>
        <w:spacing w:after="180" w:line="240" w:lineRule="auto"/>
        <w:ind w:firstLine="720"/>
        <w:rPr>
          <w:rFonts w:ascii="Times New Roman" w:eastAsia="Times New Roman" w:hAnsi="Times New Roman" w:cs="Times New Roman"/>
          <w:sz w:val="28"/>
          <w:szCs w:val="28"/>
          <w:lang w:eastAsia="vi-VN"/>
        </w:rPr>
      </w:pPr>
      <w:r w:rsidRPr="00F76655">
        <w:rPr>
          <w:rFonts w:ascii="Times New Roman" w:eastAsia="Times New Roman" w:hAnsi="Times New Roman" w:cs="Times New Roman"/>
          <w:sz w:val="28"/>
          <w:szCs w:val="28"/>
          <w:lang w:val="en-US" w:eastAsia="vi-VN"/>
        </w:rPr>
        <w:t>10</w:t>
      </w:r>
      <w:r w:rsidR="00626635" w:rsidRPr="00F76655">
        <w:rPr>
          <w:rFonts w:ascii="Times New Roman" w:eastAsia="Times New Roman" w:hAnsi="Times New Roman" w:cs="Times New Roman"/>
          <w:sz w:val="28"/>
          <w:szCs w:val="28"/>
          <w:lang w:eastAsia="vi-VN"/>
        </w:rPr>
        <w:t xml:space="preserve">. Phạt tiền gấp hai lần mức quy định tại </w:t>
      </w:r>
      <w:r w:rsidR="00791E29" w:rsidRPr="00F76655">
        <w:rPr>
          <w:rFonts w:ascii="Times New Roman" w:eastAsia="Times New Roman" w:hAnsi="Times New Roman" w:cs="Times New Roman"/>
          <w:sz w:val="28"/>
          <w:szCs w:val="28"/>
          <w:lang w:val="en-US" w:eastAsia="vi-VN"/>
        </w:rPr>
        <w:t>k</w:t>
      </w:r>
      <w:r w:rsidR="00791E29" w:rsidRPr="00F76655">
        <w:rPr>
          <w:rFonts w:ascii="Times New Roman" w:eastAsia="Times New Roman" w:hAnsi="Times New Roman" w:cs="Times New Roman"/>
          <w:sz w:val="28"/>
          <w:szCs w:val="28"/>
          <w:lang w:eastAsia="vi-VN"/>
        </w:rPr>
        <w:t xml:space="preserve">hoản </w:t>
      </w:r>
      <w:r w:rsidR="00791E29" w:rsidRPr="00F76655">
        <w:rPr>
          <w:rFonts w:ascii="Times New Roman" w:eastAsia="Times New Roman" w:hAnsi="Times New Roman" w:cs="Times New Roman"/>
          <w:sz w:val="28"/>
          <w:szCs w:val="28"/>
          <w:lang w:val="en-US" w:eastAsia="vi-VN"/>
        </w:rPr>
        <w:t>9</w:t>
      </w:r>
      <w:r w:rsidR="00043C7E" w:rsidRPr="00F76655">
        <w:rPr>
          <w:rFonts w:ascii="Times New Roman" w:eastAsia="Times New Roman" w:hAnsi="Times New Roman" w:cs="Times New Roman"/>
          <w:sz w:val="28"/>
          <w:szCs w:val="28"/>
          <w:lang w:eastAsia="vi-VN"/>
        </w:rPr>
        <w:t xml:space="preserve"> </w:t>
      </w:r>
      <w:r w:rsidR="00626635" w:rsidRPr="00F76655">
        <w:rPr>
          <w:rFonts w:ascii="Times New Roman" w:eastAsia="Times New Roman" w:hAnsi="Times New Roman" w:cs="Times New Roman"/>
          <w:sz w:val="28"/>
          <w:szCs w:val="28"/>
          <w:lang w:eastAsia="vi-VN"/>
        </w:rPr>
        <w:t xml:space="preserve">Điều này đối với </w:t>
      </w:r>
      <w:r w:rsidR="000417B7" w:rsidRPr="00F76655">
        <w:rPr>
          <w:rFonts w:ascii="Times New Roman" w:eastAsia="Times New Roman" w:hAnsi="Times New Roman" w:cs="Times New Roman"/>
          <w:sz w:val="28"/>
          <w:szCs w:val="28"/>
          <w:lang w:eastAsia="vi-VN"/>
        </w:rPr>
        <w:t xml:space="preserve">tổ chức có một trong </w:t>
      </w:r>
      <w:r w:rsidR="00626635" w:rsidRPr="00F76655">
        <w:rPr>
          <w:rFonts w:ascii="Times New Roman" w:eastAsia="Times New Roman" w:hAnsi="Times New Roman" w:cs="Times New Roman"/>
          <w:sz w:val="28"/>
          <w:szCs w:val="28"/>
          <w:lang w:eastAsia="vi-VN"/>
        </w:rPr>
        <w:t xml:space="preserve">các hành </w:t>
      </w:r>
      <w:proofErr w:type="gramStart"/>
      <w:r w:rsidR="00626635" w:rsidRPr="00F76655">
        <w:rPr>
          <w:rFonts w:ascii="Times New Roman" w:eastAsia="Times New Roman" w:hAnsi="Times New Roman" w:cs="Times New Roman"/>
          <w:sz w:val="28"/>
          <w:szCs w:val="28"/>
          <w:lang w:eastAsia="vi-VN"/>
        </w:rPr>
        <w:t>vi</w:t>
      </w:r>
      <w:proofErr w:type="gramEnd"/>
      <w:r w:rsidR="00626635" w:rsidRPr="00F76655">
        <w:rPr>
          <w:rFonts w:ascii="Times New Roman" w:eastAsia="Times New Roman" w:hAnsi="Times New Roman" w:cs="Times New Roman"/>
          <w:sz w:val="28"/>
          <w:szCs w:val="28"/>
          <w:lang w:eastAsia="vi-VN"/>
        </w:rPr>
        <w:t xml:space="preserve"> quy định tại </w:t>
      </w:r>
      <w:r w:rsidR="00791E29" w:rsidRPr="00F76655">
        <w:rPr>
          <w:rFonts w:ascii="Times New Roman" w:eastAsia="Times New Roman" w:hAnsi="Times New Roman" w:cs="Times New Roman"/>
          <w:sz w:val="28"/>
          <w:szCs w:val="28"/>
          <w:lang w:val="en-US" w:eastAsia="vi-VN"/>
        </w:rPr>
        <w:t>k</w:t>
      </w:r>
      <w:r w:rsidR="00791E29" w:rsidRPr="00F76655">
        <w:rPr>
          <w:rFonts w:ascii="Times New Roman" w:eastAsia="Times New Roman" w:hAnsi="Times New Roman" w:cs="Times New Roman"/>
          <w:sz w:val="28"/>
          <w:szCs w:val="28"/>
          <w:lang w:eastAsia="vi-VN"/>
        </w:rPr>
        <w:t xml:space="preserve">hoản </w:t>
      </w:r>
      <w:r w:rsidR="00791E29" w:rsidRPr="00F76655">
        <w:rPr>
          <w:rFonts w:ascii="Times New Roman" w:eastAsia="Times New Roman" w:hAnsi="Times New Roman" w:cs="Times New Roman"/>
          <w:sz w:val="28"/>
          <w:szCs w:val="28"/>
          <w:lang w:val="en-US" w:eastAsia="vi-VN"/>
        </w:rPr>
        <w:t>9</w:t>
      </w:r>
      <w:r w:rsidR="00043C7E" w:rsidRPr="00F76655">
        <w:rPr>
          <w:rFonts w:ascii="Times New Roman" w:eastAsia="Times New Roman" w:hAnsi="Times New Roman" w:cs="Times New Roman"/>
          <w:sz w:val="28"/>
          <w:szCs w:val="28"/>
          <w:lang w:eastAsia="vi-VN"/>
        </w:rPr>
        <w:t xml:space="preserve"> </w:t>
      </w:r>
      <w:r w:rsidR="00626635" w:rsidRPr="00F76655">
        <w:rPr>
          <w:rFonts w:ascii="Times New Roman" w:eastAsia="Times New Roman" w:hAnsi="Times New Roman" w:cs="Times New Roman"/>
          <w:sz w:val="28"/>
          <w:szCs w:val="28"/>
          <w:lang w:eastAsia="vi-VN"/>
        </w:rPr>
        <w:t>Điều này trong </w:t>
      </w:r>
      <w:r w:rsidR="00626635" w:rsidRPr="00F76655">
        <w:rPr>
          <w:rFonts w:ascii="Times New Roman" w:eastAsia="Times New Roman" w:hAnsi="Times New Roman" w:cs="Times New Roman"/>
          <w:sz w:val="28"/>
          <w:szCs w:val="28"/>
          <w:shd w:val="clear" w:color="auto" w:fill="FFFFFF"/>
          <w:lang w:eastAsia="vi-VN"/>
        </w:rPr>
        <w:t>trường hợp</w:t>
      </w:r>
      <w:r w:rsidR="00626635" w:rsidRPr="00F76655">
        <w:rPr>
          <w:rFonts w:ascii="Times New Roman" w:eastAsia="Times New Roman" w:hAnsi="Times New Roman" w:cs="Times New Roman"/>
          <w:sz w:val="28"/>
          <w:szCs w:val="28"/>
          <w:lang w:eastAsia="vi-VN"/>
        </w:rPr>
        <w:t> hành vi vi phạm được thực hiện trên phạm vi từ hai tỉnh, thành phố trực thuộc trung ương trở lên.</w:t>
      </w:r>
    </w:p>
    <w:p w14:paraId="1C4F9D5D" w14:textId="17711585" w:rsidR="000A49D7" w:rsidRPr="00F76655" w:rsidRDefault="000A49D7" w:rsidP="00EF29D0">
      <w:pPr>
        <w:pStyle w:val="kieu1"/>
        <w:widowControl/>
        <w:tabs>
          <w:tab w:val="left" w:pos="187"/>
        </w:tabs>
        <w:spacing w:before="120" w:after="180" w:line="240" w:lineRule="auto"/>
        <w:ind w:firstLine="720"/>
        <w:rPr>
          <w:rFonts w:ascii="Times New Roman" w:hAnsi="Times New Roman"/>
          <w:szCs w:val="28"/>
          <w:lang w:eastAsia="vi-VN"/>
        </w:rPr>
      </w:pPr>
      <w:r w:rsidRPr="00F76655">
        <w:rPr>
          <w:rFonts w:ascii="Times New Roman" w:hAnsi="Times New Roman"/>
          <w:szCs w:val="28"/>
          <w:lang w:val="en-US" w:eastAsia="vi-VN"/>
        </w:rPr>
        <w:t>11</w:t>
      </w:r>
      <w:r w:rsidRPr="00F76655">
        <w:rPr>
          <w:rFonts w:ascii="Times New Roman" w:hAnsi="Times New Roman"/>
          <w:szCs w:val="28"/>
          <w:lang w:eastAsia="vi-VN"/>
        </w:rPr>
        <w:t xml:space="preserve">. </w:t>
      </w:r>
      <w:proofErr w:type="spellStart"/>
      <w:r w:rsidRPr="00F76655">
        <w:rPr>
          <w:rFonts w:ascii="Times New Roman" w:hAnsi="Times New Roman"/>
          <w:szCs w:val="28"/>
          <w:lang w:eastAsia="vi-VN"/>
        </w:rPr>
        <w:t>Ngoài</w:t>
      </w:r>
      <w:proofErr w:type="spellEnd"/>
      <w:r w:rsidRPr="00F76655">
        <w:rPr>
          <w:rFonts w:ascii="Times New Roman" w:hAnsi="Times New Roman"/>
          <w:szCs w:val="28"/>
          <w:lang w:eastAsia="vi-VN"/>
        </w:rPr>
        <w:t xml:space="preserve"> </w:t>
      </w:r>
      <w:proofErr w:type="spellStart"/>
      <w:r w:rsidRPr="00F76655">
        <w:rPr>
          <w:rFonts w:ascii="Times New Roman" w:hAnsi="Times New Roman"/>
          <w:szCs w:val="28"/>
          <w:lang w:eastAsia="vi-VN"/>
        </w:rPr>
        <w:t>việc</w:t>
      </w:r>
      <w:proofErr w:type="spellEnd"/>
      <w:r w:rsidRPr="00F76655">
        <w:rPr>
          <w:rFonts w:ascii="Times New Roman" w:hAnsi="Times New Roman"/>
          <w:szCs w:val="28"/>
          <w:lang w:eastAsia="vi-VN"/>
        </w:rPr>
        <w:t xml:space="preserve"> </w:t>
      </w:r>
      <w:proofErr w:type="spellStart"/>
      <w:r w:rsidRPr="00F76655">
        <w:rPr>
          <w:rFonts w:ascii="Times New Roman" w:hAnsi="Times New Roman"/>
          <w:szCs w:val="28"/>
          <w:lang w:eastAsia="vi-VN"/>
        </w:rPr>
        <w:t>bị</w:t>
      </w:r>
      <w:proofErr w:type="spellEnd"/>
      <w:r w:rsidRPr="00F76655">
        <w:rPr>
          <w:rFonts w:ascii="Times New Roman" w:hAnsi="Times New Roman"/>
          <w:szCs w:val="28"/>
          <w:lang w:eastAsia="vi-VN"/>
        </w:rPr>
        <w:t xml:space="preserve"> </w:t>
      </w:r>
      <w:proofErr w:type="spellStart"/>
      <w:r w:rsidRPr="00F76655">
        <w:rPr>
          <w:rFonts w:ascii="Times New Roman" w:hAnsi="Times New Roman"/>
          <w:szCs w:val="28"/>
          <w:lang w:eastAsia="vi-VN"/>
        </w:rPr>
        <w:t>phạt</w:t>
      </w:r>
      <w:proofErr w:type="spellEnd"/>
      <w:r w:rsidRPr="00F76655">
        <w:rPr>
          <w:rFonts w:ascii="Times New Roman" w:hAnsi="Times New Roman"/>
          <w:szCs w:val="28"/>
          <w:lang w:eastAsia="vi-VN"/>
        </w:rPr>
        <w:t xml:space="preserve"> </w:t>
      </w:r>
      <w:proofErr w:type="spellStart"/>
      <w:r w:rsidRPr="00F76655">
        <w:rPr>
          <w:rFonts w:ascii="Times New Roman" w:hAnsi="Times New Roman"/>
          <w:szCs w:val="28"/>
          <w:lang w:eastAsia="vi-VN"/>
        </w:rPr>
        <w:t>tiền</w:t>
      </w:r>
      <w:proofErr w:type="spellEnd"/>
      <w:r w:rsidRPr="00F76655">
        <w:rPr>
          <w:rFonts w:ascii="Times New Roman" w:hAnsi="Times New Roman"/>
          <w:szCs w:val="28"/>
          <w:lang w:eastAsia="vi-VN"/>
        </w:rPr>
        <w:t xml:space="preserve">, </w:t>
      </w:r>
      <w:proofErr w:type="spellStart"/>
      <w:r w:rsidR="00791E29" w:rsidRPr="00F76655">
        <w:rPr>
          <w:rFonts w:ascii="Times New Roman" w:hAnsi="Times New Roman"/>
          <w:szCs w:val="28"/>
          <w:lang w:eastAsia="vi-VN"/>
        </w:rPr>
        <w:t>tổ</w:t>
      </w:r>
      <w:proofErr w:type="spellEnd"/>
      <w:r w:rsidR="00791E29" w:rsidRPr="00F76655">
        <w:rPr>
          <w:rFonts w:ascii="Times New Roman" w:hAnsi="Times New Roman"/>
          <w:szCs w:val="28"/>
          <w:lang w:eastAsia="vi-VN"/>
        </w:rPr>
        <w:t xml:space="preserve"> </w:t>
      </w:r>
      <w:proofErr w:type="spellStart"/>
      <w:r w:rsidR="00791E29" w:rsidRPr="00F76655">
        <w:rPr>
          <w:rFonts w:ascii="Times New Roman" w:hAnsi="Times New Roman"/>
          <w:szCs w:val="28"/>
          <w:lang w:eastAsia="vi-VN"/>
        </w:rPr>
        <w:t>chức</w:t>
      </w:r>
      <w:proofErr w:type="spellEnd"/>
      <w:r w:rsidR="00791E29" w:rsidRPr="00F76655">
        <w:rPr>
          <w:rFonts w:ascii="Times New Roman" w:hAnsi="Times New Roman"/>
          <w:szCs w:val="28"/>
          <w:lang w:eastAsia="vi-VN"/>
        </w:rPr>
        <w:t xml:space="preserve">, </w:t>
      </w:r>
      <w:proofErr w:type="spellStart"/>
      <w:r w:rsidR="00791E29" w:rsidRPr="00F76655">
        <w:rPr>
          <w:rFonts w:ascii="Times New Roman" w:hAnsi="Times New Roman"/>
          <w:szCs w:val="28"/>
          <w:lang w:eastAsia="vi-VN"/>
        </w:rPr>
        <w:t>cá</w:t>
      </w:r>
      <w:proofErr w:type="spellEnd"/>
      <w:r w:rsidR="00791E29" w:rsidRPr="00F76655">
        <w:rPr>
          <w:rFonts w:ascii="Times New Roman" w:hAnsi="Times New Roman"/>
          <w:szCs w:val="28"/>
          <w:lang w:eastAsia="vi-VN"/>
        </w:rPr>
        <w:t xml:space="preserve"> </w:t>
      </w:r>
      <w:proofErr w:type="spellStart"/>
      <w:r w:rsidR="00791E29" w:rsidRPr="00F76655">
        <w:rPr>
          <w:rFonts w:ascii="Times New Roman" w:hAnsi="Times New Roman"/>
          <w:szCs w:val="28"/>
          <w:lang w:eastAsia="vi-VN"/>
        </w:rPr>
        <w:t>nhân</w:t>
      </w:r>
      <w:proofErr w:type="spellEnd"/>
      <w:r w:rsidRPr="00F76655">
        <w:rPr>
          <w:rFonts w:ascii="Times New Roman" w:hAnsi="Times New Roman"/>
          <w:szCs w:val="28"/>
          <w:lang w:eastAsia="vi-VN"/>
        </w:rPr>
        <w:t xml:space="preserve"> </w:t>
      </w:r>
      <w:proofErr w:type="gramStart"/>
      <w:r w:rsidRPr="00F76655">
        <w:rPr>
          <w:rFonts w:ascii="Times New Roman" w:hAnsi="Times New Roman"/>
          <w:szCs w:val="28"/>
          <w:lang w:eastAsia="vi-VN"/>
        </w:rPr>
        <w:t>vi</w:t>
      </w:r>
      <w:proofErr w:type="gramEnd"/>
      <w:r w:rsidRPr="00F76655">
        <w:rPr>
          <w:rFonts w:ascii="Times New Roman" w:hAnsi="Times New Roman"/>
          <w:szCs w:val="28"/>
          <w:lang w:eastAsia="vi-VN"/>
        </w:rPr>
        <w:t xml:space="preserve"> </w:t>
      </w:r>
      <w:proofErr w:type="spellStart"/>
      <w:r w:rsidRPr="00F76655">
        <w:rPr>
          <w:rFonts w:ascii="Times New Roman" w:hAnsi="Times New Roman"/>
          <w:szCs w:val="28"/>
          <w:lang w:eastAsia="vi-VN"/>
        </w:rPr>
        <w:t>phạm</w:t>
      </w:r>
      <w:proofErr w:type="spellEnd"/>
      <w:r w:rsidRPr="00F76655">
        <w:rPr>
          <w:rFonts w:ascii="Times New Roman" w:hAnsi="Times New Roman"/>
          <w:szCs w:val="28"/>
          <w:lang w:eastAsia="vi-VN"/>
        </w:rPr>
        <w:t xml:space="preserve"> </w:t>
      </w:r>
      <w:proofErr w:type="spellStart"/>
      <w:r w:rsidRPr="00F76655">
        <w:rPr>
          <w:rFonts w:ascii="Times New Roman" w:hAnsi="Times New Roman"/>
          <w:szCs w:val="28"/>
          <w:lang w:eastAsia="vi-VN"/>
        </w:rPr>
        <w:t>còn</w:t>
      </w:r>
      <w:proofErr w:type="spellEnd"/>
      <w:r w:rsidRPr="00F76655">
        <w:rPr>
          <w:rFonts w:ascii="Times New Roman" w:hAnsi="Times New Roman"/>
          <w:szCs w:val="28"/>
          <w:lang w:eastAsia="vi-VN"/>
        </w:rPr>
        <w:t xml:space="preserve"> </w:t>
      </w:r>
      <w:proofErr w:type="spellStart"/>
      <w:r w:rsidRPr="00F76655">
        <w:rPr>
          <w:rFonts w:ascii="Times New Roman" w:hAnsi="Times New Roman"/>
          <w:szCs w:val="28"/>
          <w:lang w:eastAsia="vi-VN"/>
        </w:rPr>
        <w:t>có</w:t>
      </w:r>
      <w:proofErr w:type="spellEnd"/>
      <w:r w:rsidRPr="00F76655">
        <w:rPr>
          <w:rFonts w:ascii="Times New Roman" w:hAnsi="Times New Roman"/>
          <w:szCs w:val="28"/>
          <w:lang w:eastAsia="vi-VN"/>
        </w:rPr>
        <w:t xml:space="preserve"> </w:t>
      </w:r>
      <w:proofErr w:type="spellStart"/>
      <w:r w:rsidRPr="00F76655">
        <w:rPr>
          <w:rFonts w:ascii="Times New Roman" w:hAnsi="Times New Roman"/>
          <w:szCs w:val="28"/>
          <w:lang w:eastAsia="vi-VN"/>
        </w:rPr>
        <w:t>thể</w:t>
      </w:r>
      <w:proofErr w:type="spellEnd"/>
      <w:r w:rsidRPr="00F76655">
        <w:rPr>
          <w:rFonts w:ascii="Times New Roman" w:hAnsi="Times New Roman"/>
          <w:szCs w:val="28"/>
          <w:lang w:eastAsia="vi-VN"/>
        </w:rPr>
        <w:t xml:space="preserve"> </w:t>
      </w:r>
      <w:proofErr w:type="spellStart"/>
      <w:r w:rsidRPr="00F76655">
        <w:rPr>
          <w:rFonts w:ascii="Times New Roman" w:hAnsi="Times New Roman"/>
          <w:szCs w:val="28"/>
          <w:lang w:eastAsia="vi-VN"/>
        </w:rPr>
        <w:t>bị</w:t>
      </w:r>
      <w:proofErr w:type="spellEnd"/>
      <w:r w:rsidRPr="00F76655">
        <w:rPr>
          <w:rFonts w:ascii="Times New Roman" w:hAnsi="Times New Roman"/>
          <w:szCs w:val="28"/>
          <w:lang w:eastAsia="vi-VN"/>
        </w:rPr>
        <w:t xml:space="preserve"> </w:t>
      </w:r>
      <w:proofErr w:type="spellStart"/>
      <w:r w:rsidRPr="00F76655">
        <w:rPr>
          <w:rFonts w:ascii="Times New Roman" w:hAnsi="Times New Roman"/>
          <w:szCs w:val="28"/>
          <w:lang w:eastAsia="vi-VN"/>
        </w:rPr>
        <w:t>áp</w:t>
      </w:r>
      <w:proofErr w:type="spellEnd"/>
      <w:r w:rsidRPr="00F76655">
        <w:rPr>
          <w:rFonts w:ascii="Times New Roman" w:hAnsi="Times New Roman"/>
          <w:szCs w:val="28"/>
          <w:lang w:eastAsia="vi-VN"/>
        </w:rPr>
        <w:t xml:space="preserve"> </w:t>
      </w:r>
      <w:proofErr w:type="spellStart"/>
      <w:r w:rsidRPr="00F76655">
        <w:rPr>
          <w:rFonts w:ascii="Times New Roman" w:hAnsi="Times New Roman"/>
          <w:szCs w:val="28"/>
          <w:lang w:eastAsia="vi-VN"/>
        </w:rPr>
        <w:t>dụng</w:t>
      </w:r>
      <w:proofErr w:type="spellEnd"/>
      <w:r w:rsidRPr="00F76655">
        <w:rPr>
          <w:rFonts w:ascii="Times New Roman" w:hAnsi="Times New Roman"/>
          <w:szCs w:val="28"/>
          <w:lang w:eastAsia="vi-VN"/>
        </w:rPr>
        <w:t xml:space="preserve"> </w:t>
      </w:r>
      <w:proofErr w:type="spellStart"/>
      <w:r w:rsidR="00791E29" w:rsidRPr="00F76655">
        <w:rPr>
          <w:rFonts w:ascii="Times New Roman" w:hAnsi="Times New Roman"/>
          <w:szCs w:val="28"/>
          <w:lang w:eastAsia="vi-VN"/>
        </w:rPr>
        <w:t>một</w:t>
      </w:r>
      <w:proofErr w:type="spellEnd"/>
      <w:r w:rsidR="00791E29" w:rsidRPr="00F76655">
        <w:rPr>
          <w:rFonts w:ascii="Times New Roman" w:hAnsi="Times New Roman"/>
          <w:szCs w:val="28"/>
          <w:lang w:eastAsia="vi-VN"/>
        </w:rPr>
        <w:t xml:space="preserve"> </w:t>
      </w:r>
      <w:proofErr w:type="spellStart"/>
      <w:r w:rsidR="00791E29" w:rsidRPr="00F76655">
        <w:rPr>
          <w:rFonts w:ascii="Times New Roman" w:hAnsi="Times New Roman"/>
          <w:szCs w:val="28"/>
          <w:lang w:eastAsia="vi-VN"/>
        </w:rPr>
        <w:t>hoặc</w:t>
      </w:r>
      <w:proofErr w:type="spellEnd"/>
      <w:r w:rsidR="00791E29" w:rsidRPr="00F76655">
        <w:rPr>
          <w:rFonts w:ascii="Times New Roman" w:hAnsi="Times New Roman"/>
          <w:szCs w:val="28"/>
          <w:lang w:eastAsia="vi-VN"/>
        </w:rPr>
        <w:t xml:space="preserve"> </w:t>
      </w:r>
      <w:proofErr w:type="spellStart"/>
      <w:r w:rsidR="00791E29" w:rsidRPr="00F76655">
        <w:rPr>
          <w:rFonts w:ascii="Times New Roman" w:hAnsi="Times New Roman"/>
          <w:szCs w:val="28"/>
          <w:lang w:eastAsia="vi-VN"/>
        </w:rPr>
        <w:t>một</w:t>
      </w:r>
      <w:proofErr w:type="spellEnd"/>
      <w:r w:rsidR="00791E29" w:rsidRPr="00F76655">
        <w:rPr>
          <w:rFonts w:ascii="Times New Roman" w:hAnsi="Times New Roman"/>
          <w:szCs w:val="28"/>
          <w:lang w:eastAsia="vi-VN"/>
        </w:rPr>
        <w:t xml:space="preserve"> </w:t>
      </w:r>
      <w:proofErr w:type="spellStart"/>
      <w:r w:rsidR="00791E29" w:rsidRPr="00F76655">
        <w:rPr>
          <w:rFonts w:ascii="Times New Roman" w:hAnsi="Times New Roman"/>
          <w:szCs w:val="28"/>
          <w:lang w:eastAsia="vi-VN"/>
        </w:rPr>
        <w:t>số</w:t>
      </w:r>
      <w:proofErr w:type="spellEnd"/>
      <w:r w:rsidRPr="00F76655">
        <w:rPr>
          <w:rFonts w:ascii="Times New Roman" w:hAnsi="Times New Roman"/>
          <w:szCs w:val="28"/>
          <w:lang w:eastAsia="vi-VN"/>
        </w:rPr>
        <w:t xml:space="preserve"> </w:t>
      </w:r>
      <w:proofErr w:type="spellStart"/>
      <w:r w:rsidRPr="00F76655">
        <w:rPr>
          <w:rFonts w:ascii="Times New Roman" w:hAnsi="Times New Roman"/>
          <w:szCs w:val="28"/>
          <w:lang w:eastAsia="vi-VN"/>
        </w:rPr>
        <w:t>biện</w:t>
      </w:r>
      <w:proofErr w:type="spellEnd"/>
      <w:r w:rsidRPr="00F76655">
        <w:rPr>
          <w:rFonts w:ascii="Times New Roman" w:hAnsi="Times New Roman"/>
          <w:szCs w:val="28"/>
          <w:lang w:eastAsia="vi-VN"/>
        </w:rPr>
        <w:t xml:space="preserve"> </w:t>
      </w:r>
      <w:proofErr w:type="spellStart"/>
      <w:r w:rsidRPr="00F76655">
        <w:rPr>
          <w:rFonts w:ascii="Times New Roman" w:hAnsi="Times New Roman"/>
          <w:szCs w:val="28"/>
          <w:lang w:eastAsia="vi-VN"/>
        </w:rPr>
        <w:t>pháp</w:t>
      </w:r>
      <w:proofErr w:type="spellEnd"/>
      <w:r w:rsidRPr="00F76655">
        <w:rPr>
          <w:rFonts w:ascii="Times New Roman" w:hAnsi="Times New Roman"/>
          <w:szCs w:val="28"/>
          <w:lang w:eastAsia="vi-VN"/>
        </w:rPr>
        <w:t xml:space="preserve"> </w:t>
      </w:r>
      <w:proofErr w:type="spellStart"/>
      <w:r w:rsidR="00791E29" w:rsidRPr="00F76655">
        <w:rPr>
          <w:rFonts w:ascii="Times New Roman" w:hAnsi="Times New Roman"/>
          <w:szCs w:val="28"/>
          <w:lang w:eastAsia="vi-VN"/>
        </w:rPr>
        <w:t>khắc</w:t>
      </w:r>
      <w:proofErr w:type="spellEnd"/>
      <w:r w:rsidR="00791E29" w:rsidRPr="00F76655">
        <w:rPr>
          <w:rFonts w:ascii="Times New Roman" w:hAnsi="Times New Roman"/>
          <w:szCs w:val="28"/>
          <w:lang w:eastAsia="vi-VN"/>
        </w:rPr>
        <w:t xml:space="preserve"> </w:t>
      </w:r>
      <w:proofErr w:type="spellStart"/>
      <w:r w:rsidR="00791E29" w:rsidRPr="00F76655">
        <w:rPr>
          <w:rFonts w:ascii="Times New Roman" w:hAnsi="Times New Roman"/>
          <w:szCs w:val="28"/>
          <w:lang w:eastAsia="vi-VN"/>
        </w:rPr>
        <w:t>phục</w:t>
      </w:r>
      <w:proofErr w:type="spellEnd"/>
      <w:r w:rsidR="00791E29" w:rsidRPr="00F76655">
        <w:rPr>
          <w:rFonts w:ascii="Times New Roman" w:hAnsi="Times New Roman"/>
          <w:szCs w:val="28"/>
          <w:lang w:eastAsia="vi-VN"/>
        </w:rPr>
        <w:t xml:space="preserve"> </w:t>
      </w:r>
      <w:proofErr w:type="spellStart"/>
      <w:r w:rsidR="00791E29" w:rsidRPr="00F76655">
        <w:rPr>
          <w:rFonts w:ascii="Times New Roman" w:hAnsi="Times New Roman"/>
          <w:szCs w:val="28"/>
          <w:lang w:eastAsia="vi-VN"/>
        </w:rPr>
        <w:t>hậu</w:t>
      </w:r>
      <w:proofErr w:type="spellEnd"/>
      <w:r w:rsidR="00791E29" w:rsidRPr="00F76655">
        <w:rPr>
          <w:rFonts w:ascii="Times New Roman" w:hAnsi="Times New Roman"/>
          <w:szCs w:val="28"/>
          <w:lang w:eastAsia="vi-VN"/>
        </w:rPr>
        <w:t xml:space="preserve"> </w:t>
      </w:r>
      <w:proofErr w:type="spellStart"/>
      <w:r w:rsidR="00791E29" w:rsidRPr="00F76655">
        <w:rPr>
          <w:rFonts w:ascii="Times New Roman" w:hAnsi="Times New Roman"/>
          <w:szCs w:val="28"/>
          <w:lang w:eastAsia="vi-VN"/>
        </w:rPr>
        <w:t>quả</w:t>
      </w:r>
      <w:proofErr w:type="spellEnd"/>
      <w:r w:rsidRPr="00F76655">
        <w:rPr>
          <w:rFonts w:ascii="Times New Roman" w:hAnsi="Times New Roman"/>
          <w:szCs w:val="28"/>
          <w:lang w:eastAsia="vi-VN"/>
        </w:rPr>
        <w:t xml:space="preserve"> </w:t>
      </w:r>
      <w:proofErr w:type="spellStart"/>
      <w:r w:rsidRPr="00F76655">
        <w:rPr>
          <w:rFonts w:ascii="Times New Roman" w:hAnsi="Times New Roman"/>
          <w:szCs w:val="28"/>
          <w:lang w:eastAsia="vi-VN"/>
        </w:rPr>
        <w:t>sau</w:t>
      </w:r>
      <w:proofErr w:type="spellEnd"/>
      <w:r w:rsidRPr="00F76655">
        <w:rPr>
          <w:rFonts w:ascii="Times New Roman" w:hAnsi="Times New Roman"/>
          <w:szCs w:val="28"/>
          <w:lang w:eastAsia="vi-VN"/>
        </w:rPr>
        <w:t>:</w:t>
      </w:r>
    </w:p>
    <w:p w14:paraId="01C2E41B" w14:textId="77777777" w:rsidR="000A49D7" w:rsidRPr="00F76655" w:rsidRDefault="000A49D7" w:rsidP="00F76655">
      <w:pPr>
        <w:shd w:val="clear" w:color="auto" w:fill="FFFFFF"/>
        <w:spacing w:after="180" w:line="240" w:lineRule="auto"/>
        <w:ind w:firstLine="720"/>
        <w:rPr>
          <w:rFonts w:ascii="Times New Roman" w:eastAsia="Times New Roman" w:hAnsi="Times New Roman" w:cs="Times New Roman"/>
          <w:sz w:val="28"/>
          <w:szCs w:val="28"/>
          <w:lang w:eastAsia="vi-VN"/>
        </w:rPr>
      </w:pPr>
      <w:r w:rsidRPr="00F76655">
        <w:rPr>
          <w:rFonts w:ascii="Times New Roman" w:eastAsia="Times New Roman" w:hAnsi="Times New Roman" w:cs="Times New Roman"/>
          <w:sz w:val="28"/>
          <w:szCs w:val="28"/>
          <w:lang w:eastAsia="vi-VN"/>
        </w:rPr>
        <w:t>a) Buộc khôi phục lại tình trạng ban đầu;</w:t>
      </w:r>
    </w:p>
    <w:p w14:paraId="0ADD3E7A" w14:textId="67B317D0" w:rsidR="000A49D7" w:rsidRPr="00F76655" w:rsidRDefault="000A49D7" w:rsidP="00F76655">
      <w:pPr>
        <w:shd w:val="clear" w:color="auto" w:fill="FFFFFF"/>
        <w:spacing w:after="180" w:line="240" w:lineRule="auto"/>
        <w:ind w:firstLine="720"/>
        <w:rPr>
          <w:rFonts w:ascii="Times New Roman" w:eastAsia="Times New Roman" w:hAnsi="Times New Roman" w:cs="Times New Roman"/>
          <w:sz w:val="28"/>
          <w:szCs w:val="28"/>
          <w:lang w:eastAsia="vi-VN"/>
        </w:rPr>
      </w:pPr>
      <w:r w:rsidRPr="00F76655">
        <w:rPr>
          <w:rFonts w:ascii="Times New Roman" w:eastAsia="Times New Roman" w:hAnsi="Times New Roman" w:cs="Times New Roman"/>
          <w:sz w:val="28"/>
          <w:szCs w:val="28"/>
          <w:lang w:val="en-US" w:eastAsia="vi-VN"/>
        </w:rPr>
        <w:t>b</w:t>
      </w:r>
      <w:r w:rsidRPr="00F76655">
        <w:rPr>
          <w:rFonts w:ascii="Times New Roman" w:eastAsia="Times New Roman" w:hAnsi="Times New Roman" w:cs="Times New Roman"/>
          <w:sz w:val="28"/>
          <w:szCs w:val="28"/>
          <w:lang w:eastAsia="vi-VN"/>
        </w:rPr>
        <w:t>) Buộc cải chính thông tin sai sự thật hoặc gây nhầm lẫn;</w:t>
      </w:r>
    </w:p>
    <w:p w14:paraId="64B28B03" w14:textId="54A5E515" w:rsidR="000A49D7" w:rsidRPr="00F76655" w:rsidRDefault="000A49D7" w:rsidP="00F76655">
      <w:pPr>
        <w:shd w:val="clear" w:color="auto" w:fill="FFFFFF"/>
        <w:spacing w:after="180" w:line="240" w:lineRule="auto"/>
        <w:ind w:firstLine="720"/>
        <w:rPr>
          <w:rFonts w:ascii="Times New Roman" w:eastAsia="Times New Roman" w:hAnsi="Times New Roman" w:cs="Times New Roman"/>
          <w:sz w:val="28"/>
          <w:szCs w:val="28"/>
          <w:lang w:eastAsia="vi-VN"/>
        </w:rPr>
      </w:pPr>
      <w:r w:rsidRPr="00F76655">
        <w:rPr>
          <w:rFonts w:ascii="Times New Roman" w:eastAsia="Times New Roman" w:hAnsi="Times New Roman" w:cs="Times New Roman"/>
          <w:sz w:val="28"/>
          <w:szCs w:val="28"/>
          <w:lang w:val="en-US" w:eastAsia="vi-VN"/>
        </w:rPr>
        <w:t>c</w:t>
      </w:r>
      <w:r w:rsidRPr="00F76655">
        <w:rPr>
          <w:rFonts w:ascii="Times New Roman" w:eastAsia="Times New Roman" w:hAnsi="Times New Roman" w:cs="Times New Roman"/>
          <w:sz w:val="28"/>
          <w:szCs w:val="28"/>
          <w:lang w:eastAsia="vi-VN"/>
        </w:rPr>
        <w:t xml:space="preserve">) Buộc loại bỏ yếu tố </w:t>
      </w:r>
      <w:proofErr w:type="gramStart"/>
      <w:r w:rsidRPr="00F76655">
        <w:rPr>
          <w:rFonts w:ascii="Times New Roman" w:eastAsia="Times New Roman" w:hAnsi="Times New Roman" w:cs="Times New Roman"/>
          <w:sz w:val="28"/>
          <w:szCs w:val="28"/>
          <w:lang w:eastAsia="vi-VN"/>
        </w:rPr>
        <w:t>vi</w:t>
      </w:r>
      <w:proofErr w:type="gramEnd"/>
      <w:r w:rsidRPr="00F76655">
        <w:rPr>
          <w:rFonts w:ascii="Times New Roman" w:eastAsia="Times New Roman" w:hAnsi="Times New Roman" w:cs="Times New Roman"/>
          <w:sz w:val="28"/>
          <w:szCs w:val="28"/>
          <w:lang w:eastAsia="vi-VN"/>
        </w:rPr>
        <w:t xml:space="preserve"> phạm trên hàng hoá, bao bì hàng hóa, phương tiện kinh doanh, vật phẩm;</w:t>
      </w:r>
    </w:p>
    <w:p w14:paraId="0631A6AB" w14:textId="2C4EBA74" w:rsidR="000A49D7" w:rsidRPr="00F76655" w:rsidRDefault="000A49D7" w:rsidP="00F76655">
      <w:pPr>
        <w:shd w:val="clear" w:color="auto" w:fill="FFFFFF"/>
        <w:spacing w:after="180" w:line="240" w:lineRule="auto"/>
        <w:ind w:firstLine="720"/>
        <w:rPr>
          <w:rFonts w:ascii="Times New Roman" w:hAnsi="Times New Roman" w:cs="Times New Roman"/>
          <w:szCs w:val="28"/>
          <w:lang w:val="en-US" w:eastAsia="vi-VN"/>
        </w:rPr>
      </w:pPr>
      <w:r w:rsidRPr="00F76655">
        <w:rPr>
          <w:rFonts w:ascii="Times New Roman" w:eastAsia="Times New Roman" w:hAnsi="Times New Roman" w:cs="Times New Roman"/>
          <w:sz w:val="28"/>
          <w:szCs w:val="28"/>
          <w:lang w:val="en-US" w:eastAsia="vi-VN"/>
        </w:rPr>
        <w:t>d</w:t>
      </w:r>
      <w:r w:rsidRPr="00F76655">
        <w:rPr>
          <w:rFonts w:ascii="Times New Roman" w:eastAsia="Times New Roman" w:hAnsi="Times New Roman" w:cs="Times New Roman"/>
          <w:sz w:val="28"/>
          <w:szCs w:val="28"/>
          <w:lang w:eastAsia="vi-VN"/>
        </w:rPr>
        <w:t>) Buộc nộp lại số lợi bất hợp phá</w:t>
      </w:r>
      <w:r w:rsidR="00A176AD" w:rsidRPr="00F76655">
        <w:rPr>
          <w:rFonts w:ascii="Times New Roman" w:eastAsia="Times New Roman" w:hAnsi="Times New Roman" w:cs="Times New Roman"/>
          <w:sz w:val="28"/>
          <w:szCs w:val="28"/>
          <w:lang w:eastAsia="vi-VN"/>
        </w:rPr>
        <w:t xml:space="preserve">p có được do thực hiện </w:t>
      </w:r>
      <w:proofErr w:type="gramStart"/>
      <w:r w:rsidR="00A176AD" w:rsidRPr="00F76655">
        <w:rPr>
          <w:rFonts w:ascii="Times New Roman" w:eastAsia="Times New Roman" w:hAnsi="Times New Roman" w:cs="Times New Roman"/>
          <w:sz w:val="28"/>
          <w:szCs w:val="28"/>
          <w:lang w:eastAsia="vi-VN"/>
        </w:rPr>
        <w:t>vi</w:t>
      </w:r>
      <w:proofErr w:type="gramEnd"/>
      <w:r w:rsidR="00A176AD" w:rsidRPr="00F76655">
        <w:rPr>
          <w:rFonts w:ascii="Times New Roman" w:eastAsia="Times New Roman" w:hAnsi="Times New Roman" w:cs="Times New Roman"/>
          <w:sz w:val="28"/>
          <w:szCs w:val="28"/>
          <w:lang w:eastAsia="vi-VN"/>
        </w:rPr>
        <w:t xml:space="preserve"> phạm</w:t>
      </w:r>
      <w:r w:rsidRPr="00F76655">
        <w:rPr>
          <w:rFonts w:ascii="Times New Roman" w:eastAsia="Times New Roman" w:hAnsi="Times New Roman" w:cs="Times New Roman"/>
          <w:sz w:val="28"/>
          <w:szCs w:val="28"/>
          <w:lang w:eastAsia="vi-VN"/>
        </w:rPr>
        <w:t xml:space="preserve"> hoặc buộc nộp lại số tiền bằng trị giá tang vật, phương tiện vi phạm đã bị tiêu thụ, tẩu tán, tiêu hủy trái quy định của pháp luật</w:t>
      </w:r>
      <w:r w:rsidR="00F816C9" w:rsidRPr="00F76655">
        <w:rPr>
          <w:rFonts w:ascii="Times New Roman" w:eastAsia="Times New Roman" w:hAnsi="Times New Roman" w:cs="Times New Roman"/>
          <w:sz w:val="28"/>
          <w:szCs w:val="28"/>
          <w:lang w:val="en-US" w:eastAsia="vi-VN"/>
        </w:rPr>
        <w:t>.</w:t>
      </w:r>
    </w:p>
    <w:p w14:paraId="7388B868" w14:textId="7750B836" w:rsidR="00570AF6" w:rsidRPr="00F76655" w:rsidRDefault="00570AF6" w:rsidP="00570AF6">
      <w:pPr>
        <w:shd w:val="clear" w:color="auto" w:fill="FFFFFF"/>
        <w:spacing w:after="180" w:line="240" w:lineRule="auto"/>
        <w:ind w:firstLine="720"/>
        <w:rPr>
          <w:rFonts w:ascii="Times New Roman" w:eastAsia="Times New Roman" w:hAnsi="Times New Roman" w:cs="Times New Roman"/>
          <w:sz w:val="28"/>
          <w:szCs w:val="28"/>
          <w:lang w:eastAsia="vi-VN"/>
        </w:rPr>
      </w:pPr>
      <w:r w:rsidRPr="00F76655">
        <w:rPr>
          <w:rFonts w:ascii="Times New Roman" w:eastAsia="Times New Roman" w:hAnsi="Times New Roman" w:cs="Times New Roman"/>
          <w:sz w:val="28"/>
          <w:szCs w:val="28"/>
          <w:lang w:val="en-US" w:eastAsia="vi-VN"/>
        </w:rPr>
        <w:t>1</w:t>
      </w:r>
      <w:r w:rsidR="000A49D7" w:rsidRPr="00F76655">
        <w:rPr>
          <w:rFonts w:ascii="Times New Roman" w:eastAsia="Times New Roman" w:hAnsi="Times New Roman" w:cs="Times New Roman"/>
          <w:sz w:val="28"/>
          <w:szCs w:val="28"/>
          <w:lang w:val="en-US" w:eastAsia="vi-VN"/>
        </w:rPr>
        <w:t>2</w:t>
      </w:r>
      <w:r w:rsidRPr="00F76655">
        <w:rPr>
          <w:rFonts w:ascii="Times New Roman" w:eastAsia="Times New Roman" w:hAnsi="Times New Roman" w:cs="Times New Roman"/>
          <w:sz w:val="28"/>
          <w:szCs w:val="28"/>
          <w:lang w:val="en-US" w:eastAsia="vi-VN"/>
        </w:rPr>
        <w:t xml:space="preserve">. </w:t>
      </w:r>
      <w:proofErr w:type="spellStart"/>
      <w:r w:rsidR="003D2801" w:rsidRPr="00F76655">
        <w:rPr>
          <w:rFonts w:ascii="Times New Roman" w:eastAsia="Times New Roman" w:hAnsi="Times New Roman" w:cs="Times New Roman"/>
          <w:sz w:val="28"/>
          <w:szCs w:val="28"/>
          <w:lang w:val="en-US" w:eastAsia="vi-VN"/>
        </w:rPr>
        <w:t>Người</w:t>
      </w:r>
      <w:proofErr w:type="spellEnd"/>
      <w:r w:rsidR="003D2801" w:rsidRPr="00F76655">
        <w:rPr>
          <w:rFonts w:ascii="Times New Roman" w:eastAsia="Times New Roman" w:hAnsi="Times New Roman" w:cs="Times New Roman"/>
          <w:sz w:val="28"/>
          <w:szCs w:val="28"/>
          <w:lang w:val="en-US" w:eastAsia="vi-VN"/>
        </w:rPr>
        <w:t xml:space="preserve"> </w:t>
      </w:r>
      <w:proofErr w:type="spellStart"/>
      <w:r w:rsidR="003D2801" w:rsidRPr="00F76655">
        <w:rPr>
          <w:rFonts w:ascii="Times New Roman" w:eastAsia="Times New Roman" w:hAnsi="Times New Roman" w:cs="Times New Roman"/>
          <w:sz w:val="28"/>
          <w:szCs w:val="28"/>
          <w:lang w:val="en-US" w:eastAsia="vi-VN"/>
        </w:rPr>
        <w:t>có</w:t>
      </w:r>
      <w:proofErr w:type="spellEnd"/>
      <w:r w:rsidR="003D2801" w:rsidRPr="00F76655">
        <w:rPr>
          <w:rFonts w:ascii="Times New Roman" w:eastAsia="Times New Roman" w:hAnsi="Times New Roman" w:cs="Times New Roman"/>
          <w:sz w:val="28"/>
          <w:szCs w:val="28"/>
          <w:lang w:val="en-US" w:eastAsia="vi-VN"/>
        </w:rPr>
        <w:t xml:space="preserve"> </w:t>
      </w:r>
      <w:proofErr w:type="spellStart"/>
      <w:r w:rsidR="003D2801" w:rsidRPr="00F76655">
        <w:rPr>
          <w:rFonts w:ascii="Times New Roman" w:eastAsia="Times New Roman" w:hAnsi="Times New Roman" w:cs="Times New Roman"/>
          <w:sz w:val="28"/>
          <w:szCs w:val="28"/>
          <w:lang w:val="en-US" w:eastAsia="vi-VN"/>
        </w:rPr>
        <w:t>thẩm</w:t>
      </w:r>
      <w:proofErr w:type="spellEnd"/>
      <w:r w:rsidR="003D2801" w:rsidRPr="00F76655">
        <w:rPr>
          <w:rFonts w:ascii="Times New Roman" w:eastAsia="Times New Roman" w:hAnsi="Times New Roman" w:cs="Times New Roman"/>
          <w:sz w:val="28"/>
          <w:szCs w:val="28"/>
          <w:lang w:val="en-US" w:eastAsia="vi-VN"/>
        </w:rPr>
        <w:t xml:space="preserve"> </w:t>
      </w:r>
      <w:proofErr w:type="spellStart"/>
      <w:r w:rsidR="003D2801" w:rsidRPr="00F76655">
        <w:rPr>
          <w:rFonts w:ascii="Times New Roman" w:eastAsia="Times New Roman" w:hAnsi="Times New Roman" w:cs="Times New Roman"/>
          <w:sz w:val="28"/>
          <w:szCs w:val="28"/>
          <w:lang w:val="en-US" w:eastAsia="vi-VN"/>
        </w:rPr>
        <w:t>quyền</w:t>
      </w:r>
      <w:proofErr w:type="spellEnd"/>
      <w:r w:rsidR="003D2801" w:rsidRPr="00F76655">
        <w:rPr>
          <w:rFonts w:ascii="Times New Roman" w:eastAsia="Times New Roman" w:hAnsi="Times New Roman" w:cs="Times New Roman"/>
          <w:sz w:val="28"/>
          <w:szCs w:val="28"/>
          <w:lang w:val="en-US" w:eastAsia="vi-VN"/>
        </w:rPr>
        <w:t xml:space="preserve"> </w:t>
      </w:r>
      <w:proofErr w:type="spellStart"/>
      <w:r w:rsidR="003D2801" w:rsidRPr="00F76655">
        <w:rPr>
          <w:rFonts w:ascii="Times New Roman" w:eastAsia="Times New Roman" w:hAnsi="Times New Roman" w:cs="Times New Roman"/>
          <w:sz w:val="28"/>
          <w:szCs w:val="28"/>
          <w:lang w:val="en-US" w:eastAsia="vi-VN"/>
        </w:rPr>
        <w:t>xử</w:t>
      </w:r>
      <w:proofErr w:type="spellEnd"/>
      <w:r w:rsidR="003D2801" w:rsidRPr="00F76655">
        <w:rPr>
          <w:rFonts w:ascii="Times New Roman" w:eastAsia="Times New Roman" w:hAnsi="Times New Roman" w:cs="Times New Roman"/>
          <w:sz w:val="28"/>
          <w:szCs w:val="28"/>
          <w:lang w:val="en-US" w:eastAsia="vi-VN"/>
        </w:rPr>
        <w:t xml:space="preserve"> </w:t>
      </w:r>
      <w:proofErr w:type="spellStart"/>
      <w:r w:rsidR="003D2801" w:rsidRPr="00F76655">
        <w:rPr>
          <w:rFonts w:ascii="Times New Roman" w:eastAsia="Times New Roman" w:hAnsi="Times New Roman" w:cs="Times New Roman"/>
          <w:sz w:val="28"/>
          <w:szCs w:val="28"/>
          <w:lang w:val="en-US" w:eastAsia="vi-VN"/>
        </w:rPr>
        <w:t>phạt</w:t>
      </w:r>
      <w:proofErr w:type="spellEnd"/>
      <w:r w:rsidR="003D2801" w:rsidRPr="00F76655">
        <w:rPr>
          <w:rFonts w:ascii="Times New Roman" w:eastAsia="Times New Roman" w:hAnsi="Times New Roman" w:cs="Times New Roman"/>
          <w:sz w:val="28"/>
          <w:szCs w:val="28"/>
          <w:lang w:val="en-US" w:eastAsia="vi-VN"/>
        </w:rPr>
        <w:t xml:space="preserve"> </w:t>
      </w:r>
      <w:proofErr w:type="spellStart"/>
      <w:r w:rsidR="003D2801" w:rsidRPr="00F76655">
        <w:rPr>
          <w:rFonts w:ascii="Times New Roman" w:eastAsia="Times New Roman" w:hAnsi="Times New Roman" w:cs="Times New Roman"/>
          <w:sz w:val="28"/>
          <w:szCs w:val="28"/>
          <w:lang w:val="en-US" w:eastAsia="vi-VN"/>
        </w:rPr>
        <w:t>khi</w:t>
      </w:r>
      <w:proofErr w:type="spellEnd"/>
      <w:r w:rsidR="003D2801" w:rsidRPr="00F76655">
        <w:rPr>
          <w:rFonts w:ascii="Times New Roman" w:eastAsia="Times New Roman" w:hAnsi="Times New Roman" w:cs="Times New Roman"/>
          <w:sz w:val="28"/>
          <w:szCs w:val="28"/>
          <w:lang w:val="en-US" w:eastAsia="vi-VN"/>
        </w:rPr>
        <w:t xml:space="preserve"> </w:t>
      </w:r>
      <w:proofErr w:type="spellStart"/>
      <w:r w:rsidR="003D2801" w:rsidRPr="00F76655">
        <w:rPr>
          <w:rFonts w:ascii="Times New Roman" w:eastAsia="Times New Roman" w:hAnsi="Times New Roman" w:cs="Times New Roman"/>
          <w:sz w:val="28"/>
          <w:szCs w:val="28"/>
          <w:lang w:val="en-US" w:eastAsia="vi-VN"/>
        </w:rPr>
        <w:t>xử</w:t>
      </w:r>
      <w:proofErr w:type="spellEnd"/>
      <w:r w:rsidR="003D2801" w:rsidRPr="00F76655">
        <w:rPr>
          <w:rFonts w:ascii="Times New Roman" w:eastAsia="Times New Roman" w:hAnsi="Times New Roman" w:cs="Times New Roman"/>
          <w:sz w:val="28"/>
          <w:szCs w:val="28"/>
          <w:lang w:val="en-US" w:eastAsia="vi-VN"/>
        </w:rPr>
        <w:t xml:space="preserve"> </w:t>
      </w:r>
      <w:proofErr w:type="spellStart"/>
      <w:r w:rsidR="003D2801" w:rsidRPr="00F76655">
        <w:rPr>
          <w:rFonts w:ascii="Times New Roman" w:eastAsia="Times New Roman" w:hAnsi="Times New Roman" w:cs="Times New Roman"/>
          <w:sz w:val="28"/>
          <w:szCs w:val="28"/>
          <w:lang w:val="en-US" w:eastAsia="vi-VN"/>
        </w:rPr>
        <w:t>phạt</w:t>
      </w:r>
      <w:proofErr w:type="spellEnd"/>
      <w:r w:rsidR="003D2801" w:rsidRPr="00F76655">
        <w:rPr>
          <w:rFonts w:ascii="Times New Roman" w:eastAsia="Times New Roman" w:hAnsi="Times New Roman" w:cs="Times New Roman"/>
          <w:sz w:val="28"/>
          <w:szCs w:val="28"/>
          <w:lang w:val="en-US" w:eastAsia="vi-VN"/>
        </w:rPr>
        <w:t xml:space="preserve"> </w:t>
      </w:r>
      <w:proofErr w:type="spellStart"/>
      <w:r w:rsidR="003D2801" w:rsidRPr="00F76655">
        <w:rPr>
          <w:rFonts w:ascii="Times New Roman" w:eastAsia="Times New Roman" w:hAnsi="Times New Roman" w:cs="Times New Roman"/>
          <w:sz w:val="28"/>
          <w:szCs w:val="28"/>
          <w:lang w:val="en-US" w:eastAsia="vi-VN"/>
        </w:rPr>
        <w:t>về</w:t>
      </w:r>
      <w:proofErr w:type="spellEnd"/>
      <w:r w:rsidR="003D2801" w:rsidRPr="00F76655">
        <w:rPr>
          <w:rFonts w:ascii="Times New Roman" w:eastAsia="Times New Roman" w:hAnsi="Times New Roman" w:cs="Times New Roman"/>
          <w:sz w:val="28"/>
          <w:szCs w:val="28"/>
          <w:lang w:val="en-US" w:eastAsia="vi-VN"/>
        </w:rPr>
        <w:t xml:space="preserve"> </w:t>
      </w:r>
      <w:proofErr w:type="spellStart"/>
      <w:r w:rsidR="003D2801" w:rsidRPr="00F76655">
        <w:rPr>
          <w:rFonts w:ascii="Times New Roman" w:eastAsia="Times New Roman" w:hAnsi="Times New Roman" w:cs="Times New Roman"/>
          <w:sz w:val="28"/>
          <w:szCs w:val="28"/>
          <w:lang w:val="en-US" w:eastAsia="vi-VN"/>
        </w:rPr>
        <w:t>hành</w:t>
      </w:r>
      <w:proofErr w:type="spellEnd"/>
      <w:r w:rsidR="003D2801" w:rsidRPr="00F76655">
        <w:rPr>
          <w:rFonts w:ascii="Times New Roman" w:eastAsia="Times New Roman" w:hAnsi="Times New Roman" w:cs="Times New Roman"/>
          <w:sz w:val="28"/>
          <w:szCs w:val="28"/>
          <w:lang w:val="en-US" w:eastAsia="vi-VN"/>
        </w:rPr>
        <w:t xml:space="preserve"> vi </w:t>
      </w:r>
      <w:r w:rsidRPr="00F76655">
        <w:rPr>
          <w:rFonts w:ascii="Times New Roman" w:eastAsia="Times New Roman" w:hAnsi="Times New Roman" w:cs="Times New Roman"/>
          <w:sz w:val="28"/>
          <w:szCs w:val="28"/>
          <w:lang w:eastAsia="vi-VN"/>
        </w:rPr>
        <w:t xml:space="preserve">quy định tại Khoản </w:t>
      </w:r>
      <w:r w:rsidR="003D2801" w:rsidRPr="00F76655">
        <w:rPr>
          <w:rFonts w:ascii="Times New Roman" w:eastAsia="Times New Roman" w:hAnsi="Times New Roman" w:cs="Times New Roman"/>
          <w:sz w:val="28"/>
          <w:szCs w:val="28"/>
          <w:lang w:val="en-US" w:eastAsia="vi-VN"/>
        </w:rPr>
        <w:t>8</w:t>
      </w:r>
      <w:r w:rsidRPr="00F76655">
        <w:rPr>
          <w:rFonts w:ascii="Times New Roman" w:eastAsia="Times New Roman" w:hAnsi="Times New Roman" w:cs="Times New Roman"/>
          <w:sz w:val="28"/>
          <w:szCs w:val="28"/>
          <w:lang w:eastAsia="vi-VN"/>
        </w:rPr>
        <w:t xml:space="preserve"> Điều này</w:t>
      </w:r>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có</w:t>
      </w:r>
      <w:proofErr w:type="spellEnd"/>
      <w:r w:rsidRPr="00F76655">
        <w:rPr>
          <w:rFonts w:ascii="Times New Roman" w:eastAsia="Times New Roman" w:hAnsi="Times New Roman" w:cs="Times New Roman"/>
          <w:sz w:val="28"/>
          <w:szCs w:val="28"/>
          <w:lang w:val="en-US" w:eastAsia="vi-VN"/>
        </w:rPr>
        <w:t xml:space="preserve"> </w:t>
      </w:r>
      <w:proofErr w:type="spellStart"/>
      <w:r w:rsidR="003D2801" w:rsidRPr="00F76655">
        <w:rPr>
          <w:rFonts w:ascii="Times New Roman" w:eastAsia="Times New Roman" w:hAnsi="Times New Roman" w:cs="Times New Roman"/>
          <w:sz w:val="28"/>
          <w:szCs w:val="28"/>
          <w:lang w:val="en-US" w:eastAsia="vi-VN"/>
        </w:rPr>
        <w:t>trách</w:t>
      </w:r>
      <w:proofErr w:type="spellEnd"/>
      <w:r w:rsidR="003D2801" w:rsidRPr="00F76655">
        <w:rPr>
          <w:rFonts w:ascii="Times New Roman" w:eastAsia="Times New Roman" w:hAnsi="Times New Roman" w:cs="Times New Roman"/>
          <w:sz w:val="28"/>
          <w:szCs w:val="28"/>
          <w:lang w:val="en-US" w:eastAsia="vi-VN"/>
        </w:rPr>
        <w:t xml:space="preserve"> </w:t>
      </w:r>
      <w:proofErr w:type="spellStart"/>
      <w:r w:rsidR="003D2801" w:rsidRPr="00F76655">
        <w:rPr>
          <w:rFonts w:ascii="Times New Roman" w:eastAsia="Times New Roman" w:hAnsi="Times New Roman" w:cs="Times New Roman"/>
          <w:sz w:val="28"/>
          <w:szCs w:val="28"/>
          <w:lang w:val="en-US" w:eastAsia="vi-VN"/>
        </w:rPr>
        <w:t>nhiệm</w:t>
      </w:r>
      <w:proofErr w:type="spellEnd"/>
      <w:r w:rsidR="003D2801" w:rsidRPr="00F76655">
        <w:rPr>
          <w:rFonts w:ascii="Times New Roman" w:eastAsia="Times New Roman" w:hAnsi="Times New Roman" w:cs="Times New Roman"/>
          <w:sz w:val="28"/>
          <w:szCs w:val="28"/>
          <w:lang w:val="en-US" w:eastAsia="vi-VN"/>
        </w:rPr>
        <w:t xml:space="preserve"> </w:t>
      </w:r>
      <w:proofErr w:type="spellStart"/>
      <w:r w:rsidR="003D2801" w:rsidRPr="00F76655">
        <w:rPr>
          <w:rFonts w:ascii="Times New Roman" w:eastAsia="Times New Roman" w:hAnsi="Times New Roman" w:cs="Times New Roman"/>
          <w:sz w:val="28"/>
          <w:szCs w:val="28"/>
          <w:lang w:val="en-US" w:eastAsia="vi-VN"/>
        </w:rPr>
        <w:t>thông</w:t>
      </w:r>
      <w:proofErr w:type="spellEnd"/>
      <w:r w:rsidR="003D2801" w:rsidRPr="00F76655">
        <w:rPr>
          <w:rFonts w:ascii="Times New Roman" w:eastAsia="Times New Roman" w:hAnsi="Times New Roman" w:cs="Times New Roman"/>
          <w:sz w:val="28"/>
          <w:szCs w:val="28"/>
          <w:lang w:val="en-US" w:eastAsia="vi-VN"/>
        </w:rPr>
        <w:t xml:space="preserve"> </w:t>
      </w:r>
      <w:proofErr w:type="spellStart"/>
      <w:r w:rsidR="003D2801" w:rsidRPr="00F76655">
        <w:rPr>
          <w:rFonts w:ascii="Times New Roman" w:eastAsia="Times New Roman" w:hAnsi="Times New Roman" w:cs="Times New Roman"/>
          <w:sz w:val="28"/>
          <w:szCs w:val="28"/>
          <w:lang w:val="en-US" w:eastAsia="vi-VN"/>
        </w:rPr>
        <w:t>báo</w:t>
      </w:r>
      <w:proofErr w:type="spellEnd"/>
      <w:r w:rsidR="003D2801" w:rsidRPr="00F76655">
        <w:rPr>
          <w:rFonts w:ascii="Times New Roman" w:eastAsia="Times New Roman" w:hAnsi="Times New Roman" w:cs="Times New Roman"/>
          <w:sz w:val="28"/>
          <w:szCs w:val="28"/>
          <w:lang w:val="en-US" w:eastAsia="vi-VN"/>
        </w:rPr>
        <w:t xml:space="preserve"> </w:t>
      </w:r>
      <w:proofErr w:type="spellStart"/>
      <w:r w:rsidR="003D2801" w:rsidRPr="00F76655">
        <w:rPr>
          <w:rFonts w:ascii="Times New Roman" w:eastAsia="Times New Roman" w:hAnsi="Times New Roman" w:cs="Times New Roman"/>
          <w:sz w:val="28"/>
          <w:szCs w:val="28"/>
          <w:lang w:val="en-US" w:eastAsia="vi-VN"/>
        </w:rPr>
        <w:t>cho</w:t>
      </w:r>
      <w:proofErr w:type="spellEnd"/>
      <w:r w:rsidR="003D2801" w:rsidRPr="00F76655">
        <w:rPr>
          <w:rFonts w:ascii="Times New Roman" w:eastAsia="Times New Roman" w:hAnsi="Times New Roman" w:cs="Times New Roman"/>
          <w:sz w:val="28"/>
          <w:szCs w:val="28"/>
          <w:lang w:val="en-US" w:eastAsia="vi-VN"/>
        </w:rPr>
        <w:t xml:space="preserve"> </w:t>
      </w:r>
      <w:proofErr w:type="spellStart"/>
      <w:r w:rsidR="003D2801" w:rsidRPr="00F76655">
        <w:rPr>
          <w:rFonts w:ascii="Times New Roman" w:eastAsia="Times New Roman" w:hAnsi="Times New Roman" w:cs="Times New Roman"/>
          <w:sz w:val="28"/>
          <w:szCs w:val="28"/>
          <w:lang w:val="en-US" w:eastAsia="vi-VN"/>
        </w:rPr>
        <w:t>cơ</w:t>
      </w:r>
      <w:proofErr w:type="spellEnd"/>
      <w:r w:rsidR="003D2801" w:rsidRPr="00F76655">
        <w:rPr>
          <w:rFonts w:ascii="Times New Roman" w:eastAsia="Times New Roman" w:hAnsi="Times New Roman" w:cs="Times New Roman"/>
          <w:sz w:val="28"/>
          <w:szCs w:val="28"/>
          <w:lang w:val="en-US" w:eastAsia="vi-VN"/>
        </w:rPr>
        <w:t xml:space="preserve"> </w:t>
      </w:r>
      <w:proofErr w:type="spellStart"/>
      <w:r w:rsidR="003D2801" w:rsidRPr="00F76655">
        <w:rPr>
          <w:rFonts w:ascii="Times New Roman" w:eastAsia="Times New Roman" w:hAnsi="Times New Roman" w:cs="Times New Roman"/>
          <w:sz w:val="28"/>
          <w:szCs w:val="28"/>
          <w:lang w:val="en-US" w:eastAsia="vi-VN"/>
        </w:rPr>
        <w:t>quan</w:t>
      </w:r>
      <w:proofErr w:type="spellEnd"/>
      <w:r w:rsidR="003D2801" w:rsidRPr="00F76655">
        <w:rPr>
          <w:rFonts w:ascii="Times New Roman" w:eastAsia="Times New Roman" w:hAnsi="Times New Roman" w:cs="Times New Roman"/>
          <w:sz w:val="28"/>
          <w:szCs w:val="28"/>
          <w:lang w:val="en-US" w:eastAsia="vi-VN"/>
        </w:rPr>
        <w:t xml:space="preserve"> </w:t>
      </w:r>
      <w:proofErr w:type="spellStart"/>
      <w:r w:rsidR="003D2801" w:rsidRPr="00F76655">
        <w:rPr>
          <w:rFonts w:ascii="Times New Roman" w:eastAsia="Times New Roman" w:hAnsi="Times New Roman" w:cs="Times New Roman"/>
          <w:sz w:val="28"/>
          <w:szCs w:val="28"/>
          <w:lang w:val="en-US" w:eastAsia="vi-VN"/>
        </w:rPr>
        <w:t>có</w:t>
      </w:r>
      <w:proofErr w:type="spellEnd"/>
      <w:r w:rsidR="003D2801" w:rsidRPr="00F76655">
        <w:rPr>
          <w:rFonts w:ascii="Times New Roman" w:eastAsia="Times New Roman" w:hAnsi="Times New Roman" w:cs="Times New Roman"/>
          <w:sz w:val="28"/>
          <w:szCs w:val="28"/>
          <w:lang w:val="en-US" w:eastAsia="vi-VN"/>
        </w:rPr>
        <w:t xml:space="preserve"> </w:t>
      </w:r>
      <w:proofErr w:type="spellStart"/>
      <w:r w:rsidR="003D2801" w:rsidRPr="00F76655">
        <w:rPr>
          <w:rFonts w:ascii="Times New Roman" w:eastAsia="Times New Roman" w:hAnsi="Times New Roman" w:cs="Times New Roman"/>
          <w:sz w:val="28"/>
          <w:szCs w:val="28"/>
          <w:lang w:val="en-US" w:eastAsia="vi-VN"/>
        </w:rPr>
        <w:t>thẩm</w:t>
      </w:r>
      <w:proofErr w:type="spellEnd"/>
      <w:r w:rsidR="003D2801" w:rsidRPr="00F76655">
        <w:rPr>
          <w:rFonts w:ascii="Times New Roman" w:eastAsia="Times New Roman" w:hAnsi="Times New Roman" w:cs="Times New Roman"/>
          <w:sz w:val="28"/>
          <w:szCs w:val="28"/>
          <w:lang w:val="en-US" w:eastAsia="vi-VN"/>
        </w:rPr>
        <w:t xml:space="preserve"> </w:t>
      </w:r>
      <w:proofErr w:type="spellStart"/>
      <w:r w:rsidR="003D2801" w:rsidRPr="00F76655">
        <w:rPr>
          <w:rFonts w:ascii="Times New Roman" w:eastAsia="Times New Roman" w:hAnsi="Times New Roman" w:cs="Times New Roman"/>
          <w:sz w:val="28"/>
          <w:szCs w:val="28"/>
          <w:lang w:val="en-US" w:eastAsia="vi-VN"/>
        </w:rPr>
        <w:t>quyền</w:t>
      </w:r>
      <w:proofErr w:type="spellEnd"/>
      <w:r w:rsidR="003D2801" w:rsidRPr="00F76655">
        <w:rPr>
          <w:rFonts w:ascii="Times New Roman" w:eastAsia="Times New Roman" w:hAnsi="Times New Roman" w:cs="Times New Roman"/>
          <w:sz w:val="28"/>
          <w:szCs w:val="28"/>
          <w:lang w:val="en-US" w:eastAsia="vi-VN"/>
        </w:rPr>
        <w:t xml:space="preserve"> </w:t>
      </w:r>
      <w:proofErr w:type="spellStart"/>
      <w:r w:rsidR="003D2801" w:rsidRPr="00F76655">
        <w:rPr>
          <w:rFonts w:ascii="Times New Roman" w:eastAsia="Times New Roman" w:hAnsi="Times New Roman" w:cs="Times New Roman"/>
          <w:sz w:val="28"/>
          <w:szCs w:val="28"/>
          <w:lang w:val="en-US" w:eastAsia="vi-VN"/>
        </w:rPr>
        <w:t>cấp</w:t>
      </w:r>
      <w:proofErr w:type="spellEnd"/>
      <w:r w:rsidR="003D2801" w:rsidRPr="00F76655">
        <w:rPr>
          <w:rFonts w:ascii="Times New Roman" w:eastAsia="Times New Roman" w:hAnsi="Times New Roman" w:cs="Times New Roman"/>
          <w:sz w:val="28"/>
          <w:szCs w:val="28"/>
          <w:lang w:val="en-US" w:eastAsia="vi-VN"/>
        </w:rPr>
        <w:t xml:space="preserve"> </w:t>
      </w:r>
      <w:proofErr w:type="spellStart"/>
      <w:r w:rsidR="003D2801" w:rsidRPr="00F76655">
        <w:rPr>
          <w:rFonts w:ascii="Times New Roman" w:eastAsia="Times New Roman" w:hAnsi="Times New Roman" w:cs="Times New Roman"/>
          <w:sz w:val="28"/>
          <w:szCs w:val="28"/>
          <w:lang w:val="en-US" w:eastAsia="vi-VN"/>
        </w:rPr>
        <w:t>giấy</w:t>
      </w:r>
      <w:proofErr w:type="spellEnd"/>
      <w:r w:rsidR="003D2801" w:rsidRPr="00F76655">
        <w:rPr>
          <w:rFonts w:ascii="Times New Roman" w:eastAsia="Times New Roman" w:hAnsi="Times New Roman" w:cs="Times New Roman"/>
          <w:sz w:val="28"/>
          <w:szCs w:val="28"/>
          <w:lang w:val="en-US" w:eastAsia="vi-VN"/>
        </w:rPr>
        <w:t xml:space="preserve"> </w:t>
      </w:r>
      <w:proofErr w:type="spellStart"/>
      <w:r w:rsidR="003D2801" w:rsidRPr="00F76655">
        <w:rPr>
          <w:rFonts w:ascii="Times New Roman" w:eastAsia="Times New Roman" w:hAnsi="Times New Roman" w:cs="Times New Roman"/>
          <w:sz w:val="28"/>
          <w:szCs w:val="28"/>
          <w:lang w:val="en-US" w:eastAsia="vi-VN"/>
        </w:rPr>
        <w:t>chứng</w:t>
      </w:r>
      <w:proofErr w:type="spellEnd"/>
      <w:r w:rsidR="003D2801" w:rsidRPr="00F76655">
        <w:rPr>
          <w:rFonts w:ascii="Times New Roman" w:eastAsia="Times New Roman" w:hAnsi="Times New Roman" w:cs="Times New Roman"/>
          <w:sz w:val="28"/>
          <w:szCs w:val="28"/>
          <w:lang w:val="en-US" w:eastAsia="vi-VN"/>
        </w:rPr>
        <w:t xml:space="preserve"> </w:t>
      </w:r>
      <w:proofErr w:type="spellStart"/>
      <w:r w:rsidR="003D2801" w:rsidRPr="00F76655">
        <w:rPr>
          <w:rFonts w:ascii="Times New Roman" w:eastAsia="Times New Roman" w:hAnsi="Times New Roman" w:cs="Times New Roman"/>
          <w:sz w:val="28"/>
          <w:szCs w:val="28"/>
          <w:lang w:val="en-US" w:eastAsia="vi-VN"/>
        </w:rPr>
        <w:t>nhận</w:t>
      </w:r>
      <w:proofErr w:type="spellEnd"/>
      <w:r w:rsidR="003D2801" w:rsidRPr="00F76655">
        <w:rPr>
          <w:rFonts w:ascii="Times New Roman" w:eastAsia="Times New Roman" w:hAnsi="Times New Roman" w:cs="Times New Roman"/>
          <w:sz w:val="28"/>
          <w:szCs w:val="28"/>
          <w:lang w:val="en-US" w:eastAsia="vi-VN"/>
        </w:rPr>
        <w:t xml:space="preserve"> </w:t>
      </w:r>
      <w:proofErr w:type="spellStart"/>
      <w:r w:rsidR="003D2801" w:rsidRPr="00F76655">
        <w:rPr>
          <w:rFonts w:ascii="Times New Roman" w:eastAsia="Times New Roman" w:hAnsi="Times New Roman" w:cs="Times New Roman"/>
          <w:sz w:val="28"/>
          <w:szCs w:val="28"/>
          <w:lang w:val="en-US" w:eastAsia="vi-VN"/>
        </w:rPr>
        <w:t>đăng</w:t>
      </w:r>
      <w:proofErr w:type="spellEnd"/>
      <w:r w:rsidR="003D2801" w:rsidRPr="00F76655">
        <w:rPr>
          <w:rFonts w:ascii="Times New Roman" w:eastAsia="Times New Roman" w:hAnsi="Times New Roman" w:cs="Times New Roman"/>
          <w:sz w:val="28"/>
          <w:szCs w:val="28"/>
          <w:lang w:val="en-US" w:eastAsia="vi-VN"/>
        </w:rPr>
        <w:t xml:space="preserve"> </w:t>
      </w:r>
      <w:proofErr w:type="spellStart"/>
      <w:r w:rsidR="003D2801" w:rsidRPr="00F76655">
        <w:rPr>
          <w:rFonts w:ascii="Times New Roman" w:eastAsia="Times New Roman" w:hAnsi="Times New Roman" w:cs="Times New Roman"/>
          <w:sz w:val="28"/>
          <w:szCs w:val="28"/>
          <w:lang w:val="en-US" w:eastAsia="vi-VN"/>
        </w:rPr>
        <w:t>ký</w:t>
      </w:r>
      <w:proofErr w:type="spellEnd"/>
      <w:r w:rsidR="003D2801" w:rsidRPr="00F76655">
        <w:rPr>
          <w:rFonts w:ascii="Times New Roman" w:eastAsia="Times New Roman" w:hAnsi="Times New Roman" w:cs="Times New Roman"/>
          <w:sz w:val="28"/>
          <w:szCs w:val="28"/>
          <w:lang w:val="en-US" w:eastAsia="vi-VN"/>
        </w:rPr>
        <w:t xml:space="preserve"> </w:t>
      </w:r>
      <w:proofErr w:type="spellStart"/>
      <w:r w:rsidR="003D2801" w:rsidRPr="00F76655">
        <w:rPr>
          <w:rFonts w:ascii="Times New Roman" w:eastAsia="Times New Roman" w:hAnsi="Times New Roman" w:cs="Times New Roman"/>
          <w:sz w:val="28"/>
          <w:szCs w:val="28"/>
          <w:lang w:val="en-US" w:eastAsia="vi-VN"/>
        </w:rPr>
        <w:t>hoạt</w:t>
      </w:r>
      <w:proofErr w:type="spellEnd"/>
      <w:r w:rsidR="003D2801" w:rsidRPr="00F76655">
        <w:rPr>
          <w:rFonts w:ascii="Times New Roman" w:eastAsia="Times New Roman" w:hAnsi="Times New Roman" w:cs="Times New Roman"/>
          <w:sz w:val="28"/>
          <w:szCs w:val="28"/>
          <w:lang w:val="en-US" w:eastAsia="vi-VN"/>
        </w:rPr>
        <w:t xml:space="preserve"> </w:t>
      </w:r>
      <w:proofErr w:type="spellStart"/>
      <w:r w:rsidR="003D2801" w:rsidRPr="00F76655">
        <w:rPr>
          <w:rFonts w:ascii="Times New Roman" w:eastAsia="Times New Roman" w:hAnsi="Times New Roman" w:cs="Times New Roman"/>
          <w:sz w:val="28"/>
          <w:szCs w:val="28"/>
          <w:lang w:val="en-US" w:eastAsia="vi-VN"/>
        </w:rPr>
        <w:t>động</w:t>
      </w:r>
      <w:proofErr w:type="spellEnd"/>
      <w:r w:rsidR="003D2801" w:rsidRPr="00F76655">
        <w:rPr>
          <w:rFonts w:ascii="Times New Roman" w:eastAsia="Times New Roman" w:hAnsi="Times New Roman" w:cs="Times New Roman"/>
          <w:sz w:val="28"/>
          <w:szCs w:val="28"/>
          <w:lang w:val="en-US" w:eastAsia="vi-VN"/>
        </w:rPr>
        <w:t xml:space="preserve"> </w:t>
      </w:r>
      <w:proofErr w:type="spellStart"/>
      <w:r w:rsidR="003D2801" w:rsidRPr="00F76655">
        <w:rPr>
          <w:rFonts w:ascii="Times New Roman" w:eastAsia="Times New Roman" w:hAnsi="Times New Roman" w:cs="Times New Roman"/>
          <w:sz w:val="28"/>
          <w:szCs w:val="28"/>
          <w:lang w:val="en-US" w:eastAsia="vi-VN"/>
        </w:rPr>
        <w:t>bán</w:t>
      </w:r>
      <w:proofErr w:type="spellEnd"/>
      <w:r w:rsidR="003D2801" w:rsidRPr="00F76655">
        <w:rPr>
          <w:rFonts w:ascii="Times New Roman" w:eastAsia="Times New Roman" w:hAnsi="Times New Roman" w:cs="Times New Roman"/>
          <w:sz w:val="28"/>
          <w:szCs w:val="28"/>
          <w:lang w:val="en-US" w:eastAsia="vi-VN"/>
        </w:rPr>
        <w:t xml:space="preserve"> </w:t>
      </w:r>
      <w:proofErr w:type="spellStart"/>
      <w:r w:rsidR="003D2801" w:rsidRPr="00F76655">
        <w:rPr>
          <w:rFonts w:ascii="Times New Roman" w:eastAsia="Times New Roman" w:hAnsi="Times New Roman" w:cs="Times New Roman"/>
          <w:sz w:val="28"/>
          <w:szCs w:val="28"/>
          <w:lang w:val="en-US" w:eastAsia="vi-VN"/>
        </w:rPr>
        <w:t>hàng</w:t>
      </w:r>
      <w:proofErr w:type="spellEnd"/>
      <w:r w:rsidR="003D2801" w:rsidRPr="00F76655">
        <w:rPr>
          <w:rFonts w:ascii="Times New Roman" w:eastAsia="Times New Roman" w:hAnsi="Times New Roman" w:cs="Times New Roman"/>
          <w:sz w:val="28"/>
          <w:szCs w:val="28"/>
          <w:lang w:val="en-US" w:eastAsia="vi-VN"/>
        </w:rPr>
        <w:t xml:space="preserve"> </w:t>
      </w:r>
      <w:proofErr w:type="spellStart"/>
      <w:r w:rsidR="003D2801" w:rsidRPr="00F76655">
        <w:rPr>
          <w:rFonts w:ascii="Times New Roman" w:eastAsia="Times New Roman" w:hAnsi="Times New Roman" w:cs="Times New Roman"/>
          <w:sz w:val="28"/>
          <w:szCs w:val="28"/>
          <w:lang w:val="en-US" w:eastAsia="vi-VN"/>
        </w:rPr>
        <w:t>đa</w:t>
      </w:r>
      <w:proofErr w:type="spellEnd"/>
      <w:r w:rsidR="003D2801" w:rsidRPr="00F76655">
        <w:rPr>
          <w:rFonts w:ascii="Times New Roman" w:eastAsia="Times New Roman" w:hAnsi="Times New Roman" w:cs="Times New Roman"/>
          <w:sz w:val="28"/>
          <w:szCs w:val="28"/>
          <w:lang w:val="en-US" w:eastAsia="vi-VN"/>
        </w:rPr>
        <w:t xml:space="preserve"> </w:t>
      </w:r>
      <w:proofErr w:type="spellStart"/>
      <w:r w:rsidR="003D2801" w:rsidRPr="00F76655">
        <w:rPr>
          <w:rFonts w:ascii="Times New Roman" w:eastAsia="Times New Roman" w:hAnsi="Times New Roman" w:cs="Times New Roman"/>
          <w:sz w:val="28"/>
          <w:szCs w:val="28"/>
          <w:lang w:val="en-US" w:eastAsia="vi-VN"/>
        </w:rPr>
        <w:t>cấp</w:t>
      </w:r>
      <w:proofErr w:type="spellEnd"/>
      <w:r w:rsidRPr="00F76655">
        <w:rPr>
          <w:rFonts w:ascii="Times New Roman" w:eastAsia="Times New Roman" w:hAnsi="Times New Roman" w:cs="Times New Roman"/>
          <w:sz w:val="28"/>
          <w:szCs w:val="28"/>
          <w:lang w:val="en-US" w:eastAsia="vi-VN"/>
        </w:rPr>
        <w:t xml:space="preserve"> </w:t>
      </w:r>
      <w:proofErr w:type="spellStart"/>
      <w:r w:rsidR="00624BD3" w:rsidRPr="00F76655">
        <w:rPr>
          <w:rFonts w:ascii="Times New Roman" w:eastAsia="Times New Roman" w:hAnsi="Times New Roman" w:cs="Times New Roman"/>
          <w:sz w:val="28"/>
          <w:szCs w:val="28"/>
          <w:lang w:val="en-US" w:eastAsia="vi-VN"/>
        </w:rPr>
        <w:t>để</w:t>
      </w:r>
      <w:proofErr w:type="spellEnd"/>
      <w:r w:rsidR="00624BD3" w:rsidRPr="00F76655">
        <w:rPr>
          <w:rFonts w:ascii="Times New Roman" w:eastAsia="Times New Roman" w:hAnsi="Times New Roman" w:cs="Times New Roman"/>
          <w:sz w:val="28"/>
          <w:szCs w:val="28"/>
          <w:lang w:val="en-US" w:eastAsia="vi-VN"/>
        </w:rPr>
        <w:t xml:space="preserve"> </w:t>
      </w:r>
      <w:proofErr w:type="spellStart"/>
      <w:r w:rsidR="00624BD3" w:rsidRPr="00F76655">
        <w:rPr>
          <w:rFonts w:ascii="Times New Roman" w:eastAsia="Times New Roman" w:hAnsi="Times New Roman" w:cs="Times New Roman"/>
          <w:sz w:val="28"/>
          <w:szCs w:val="28"/>
          <w:lang w:val="en-US" w:eastAsia="vi-VN"/>
        </w:rPr>
        <w:t>xem</w:t>
      </w:r>
      <w:proofErr w:type="spellEnd"/>
      <w:r w:rsidR="00624BD3" w:rsidRPr="00F76655">
        <w:rPr>
          <w:rFonts w:ascii="Times New Roman" w:eastAsia="Times New Roman" w:hAnsi="Times New Roman" w:cs="Times New Roman"/>
          <w:sz w:val="28"/>
          <w:szCs w:val="28"/>
          <w:lang w:val="en-US" w:eastAsia="vi-VN"/>
        </w:rPr>
        <w:t xml:space="preserve"> </w:t>
      </w:r>
      <w:proofErr w:type="spellStart"/>
      <w:r w:rsidR="00624BD3" w:rsidRPr="00F76655">
        <w:rPr>
          <w:rFonts w:ascii="Times New Roman" w:eastAsia="Times New Roman" w:hAnsi="Times New Roman" w:cs="Times New Roman"/>
          <w:sz w:val="28"/>
          <w:szCs w:val="28"/>
          <w:lang w:val="en-US" w:eastAsia="vi-VN"/>
        </w:rPr>
        <w:t>xét</w:t>
      </w:r>
      <w:proofErr w:type="spellEnd"/>
      <w:r w:rsidR="00624BD3"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áp</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dụng</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biện</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pháp</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thu</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hồi</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giấy</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chứng</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nhận</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đăng</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ký</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hoạt</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động</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bán</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hàng</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đa</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cấp</w:t>
      </w:r>
      <w:proofErr w:type="spellEnd"/>
      <w:r w:rsidRPr="00F76655">
        <w:rPr>
          <w:rFonts w:ascii="Times New Roman" w:eastAsia="Times New Roman" w:hAnsi="Times New Roman" w:cs="Times New Roman"/>
          <w:sz w:val="28"/>
          <w:szCs w:val="28"/>
          <w:lang w:eastAsia="vi-VN"/>
        </w:rPr>
        <w:t>.</w:t>
      </w:r>
    </w:p>
    <w:p w14:paraId="4CDC2B9E" w14:textId="6EB7F211" w:rsidR="00275EFE" w:rsidRPr="00F76655" w:rsidRDefault="00275EFE" w:rsidP="00EF29D0">
      <w:pPr>
        <w:pStyle w:val="kieu1"/>
        <w:widowControl/>
        <w:tabs>
          <w:tab w:val="left" w:pos="187"/>
        </w:tabs>
        <w:spacing w:before="120" w:after="180" w:line="240" w:lineRule="auto"/>
        <w:ind w:firstLine="720"/>
        <w:rPr>
          <w:rFonts w:ascii="Times New Roman" w:eastAsiaTheme="minorHAnsi" w:hAnsi="Times New Roman"/>
          <w:spacing w:val="-4"/>
          <w:sz w:val="22"/>
          <w:szCs w:val="28"/>
          <w:lang w:val="en-US"/>
        </w:rPr>
      </w:pPr>
      <w:r w:rsidRPr="00F76655">
        <w:rPr>
          <w:rFonts w:ascii="Times New Roman" w:hAnsi="Times New Roman"/>
          <w:spacing w:val="-4"/>
          <w:szCs w:val="28"/>
          <w:lang w:val="en-US"/>
        </w:rPr>
        <w:t xml:space="preserve">3. </w:t>
      </w:r>
      <w:proofErr w:type="spellStart"/>
      <w:r w:rsidRPr="00F76655">
        <w:rPr>
          <w:rFonts w:ascii="Times New Roman" w:hAnsi="Times New Roman"/>
          <w:spacing w:val="-4"/>
          <w:szCs w:val="28"/>
          <w:lang w:val="en-US"/>
        </w:rPr>
        <w:t>Bố</w:t>
      </w:r>
      <w:proofErr w:type="spellEnd"/>
      <w:r w:rsidRPr="00F76655">
        <w:rPr>
          <w:rFonts w:ascii="Times New Roman" w:hAnsi="Times New Roman"/>
          <w:spacing w:val="-4"/>
          <w:szCs w:val="28"/>
          <w:lang w:val="en-US"/>
        </w:rPr>
        <w:t xml:space="preserve"> sung </w:t>
      </w:r>
      <w:proofErr w:type="spellStart"/>
      <w:r w:rsidRPr="00F76655">
        <w:rPr>
          <w:rFonts w:ascii="Times New Roman" w:hAnsi="Times New Roman"/>
          <w:spacing w:val="-4"/>
          <w:szCs w:val="28"/>
          <w:lang w:val="en-US"/>
        </w:rPr>
        <w:t>khoản</w:t>
      </w:r>
      <w:proofErr w:type="spellEnd"/>
      <w:r w:rsidRPr="00F76655">
        <w:rPr>
          <w:rFonts w:ascii="Times New Roman" w:hAnsi="Times New Roman"/>
          <w:spacing w:val="-4"/>
          <w:szCs w:val="28"/>
          <w:lang w:val="en-US"/>
        </w:rPr>
        <w:t xml:space="preserve"> 3 </w:t>
      </w:r>
      <w:proofErr w:type="spellStart"/>
      <w:r w:rsidRPr="00F76655">
        <w:rPr>
          <w:rFonts w:ascii="Times New Roman" w:hAnsi="Times New Roman"/>
          <w:spacing w:val="-4"/>
          <w:szCs w:val="28"/>
          <w:lang w:val="en-US"/>
        </w:rPr>
        <w:t>Điều</w:t>
      </w:r>
      <w:proofErr w:type="spellEnd"/>
      <w:r w:rsidRPr="00F76655">
        <w:rPr>
          <w:rFonts w:ascii="Times New Roman" w:hAnsi="Times New Roman"/>
          <w:spacing w:val="-4"/>
          <w:szCs w:val="28"/>
          <w:lang w:val="en-US"/>
        </w:rPr>
        <w:t xml:space="preserve"> 40 </w:t>
      </w:r>
      <w:proofErr w:type="spellStart"/>
      <w:r w:rsidRPr="00F76655">
        <w:rPr>
          <w:rFonts w:ascii="Times New Roman" w:hAnsi="Times New Roman"/>
          <w:spacing w:val="-4"/>
          <w:szCs w:val="28"/>
          <w:lang w:val="en-US"/>
        </w:rPr>
        <w:t>như</w:t>
      </w:r>
      <w:proofErr w:type="spellEnd"/>
      <w:r w:rsidRPr="00F76655">
        <w:rPr>
          <w:rFonts w:ascii="Times New Roman" w:hAnsi="Times New Roman"/>
          <w:spacing w:val="-4"/>
          <w:szCs w:val="28"/>
          <w:lang w:val="en-US"/>
        </w:rPr>
        <w:t xml:space="preserve"> </w:t>
      </w:r>
      <w:proofErr w:type="spellStart"/>
      <w:r w:rsidRPr="00F76655">
        <w:rPr>
          <w:rFonts w:ascii="Times New Roman" w:hAnsi="Times New Roman"/>
          <w:spacing w:val="-4"/>
          <w:szCs w:val="28"/>
          <w:lang w:val="en-US"/>
        </w:rPr>
        <w:t>sau</w:t>
      </w:r>
      <w:proofErr w:type="spellEnd"/>
      <w:r w:rsidRPr="00F76655">
        <w:rPr>
          <w:rFonts w:ascii="Times New Roman" w:hAnsi="Times New Roman"/>
          <w:spacing w:val="-4"/>
          <w:szCs w:val="28"/>
          <w:lang w:val="en-US"/>
        </w:rPr>
        <w:t>:</w:t>
      </w:r>
    </w:p>
    <w:p w14:paraId="340712AA" w14:textId="12CD10C0" w:rsidR="00275EFE" w:rsidRPr="00F76655" w:rsidRDefault="00275EFE" w:rsidP="00275EFE">
      <w:pPr>
        <w:shd w:val="clear" w:color="auto" w:fill="FFFFFF"/>
        <w:spacing w:after="180" w:line="240" w:lineRule="auto"/>
        <w:ind w:firstLine="720"/>
        <w:rPr>
          <w:rFonts w:ascii="Times New Roman" w:eastAsia="Times New Roman" w:hAnsi="Times New Roman" w:cs="Times New Roman"/>
          <w:sz w:val="28"/>
          <w:szCs w:val="28"/>
          <w:lang w:val="en-US" w:eastAsia="vi-VN"/>
        </w:rPr>
      </w:pPr>
      <w:r w:rsidRPr="00F76655">
        <w:rPr>
          <w:rFonts w:ascii="Times New Roman" w:eastAsia="Times New Roman" w:hAnsi="Times New Roman" w:cs="Times New Roman"/>
          <w:sz w:val="28"/>
          <w:szCs w:val="28"/>
          <w:lang w:val="en-US" w:eastAsia="vi-VN"/>
        </w:rPr>
        <w:t>“3.</w:t>
      </w:r>
      <w:r w:rsidRPr="00F76655">
        <w:rPr>
          <w:rFonts w:ascii="Times New Roman" w:eastAsia="Times New Roman" w:hAnsi="Times New Roman" w:cs="Times New Roman"/>
          <w:sz w:val="28"/>
          <w:szCs w:val="28"/>
          <w:lang w:eastAsia="vi-VN"/>
        </w:rPr>
        <w:t xml:space="preserve"> </w:t>
      </w:r>
      <w:proofErr w:type="spellStart"/>
      <w:r w:rsidRPr="00F76655">
        <w:rPr>
          <w:rFonts w:ascii="Times New Roman" w:eastAsia="Times New Roman" w:hAnsi="Times New Roman" w:cs="Times New Roman"/>
          <w:sz w:val="28"/>
          <w:szCs w:val="28"/>
          <w:lang w:val="en-US" w:eastAsia="vi-VN"/>
        </w:rPr>
        <w:t>Đối</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với</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hành</w:t>
      </w:r>
      <w:proofErr w:type="spellEnd"/>
      <w:r w:rsidRPr="00F76655">
        <w:rPr>
          <w:rFonts w:ascii="Times New Roman" w:eastAsia="Times New Roman" w:hAnsi="Times New Roman" w:cs="Times New Roman"/>
          <w:sz w:val="28"/>
          <w:szCs w:val="28"/>
          <w:lang w:val="en-US" w:eastAsia="vi-VN"/>
        </w:rPr>
        <w:t xml:space="preserve"> </w:t>
      </w:r>
      <w:proofErr w:type="gramStart"/>
      <w:r w:rsidRPr="00F76655">
        <w:rPr>
          <w:rFonts w:ascii="Times New Roman" w:eastAsia="Times New Roman" w:hAnsi="Times New Roman" w:cs="Times New Roman"/>
          <w:sz w:val="28"/>
          <w:szCs w:val="28"/>
          <w:lang w:val="en-US" w:eastAsia="vi-VN"/>
        </w:rPr>
        <w:t>vi</w:t>
      </w:r>
      <w:proofErr w:type="gram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vi</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phạm</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pháp</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luật</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về</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quản</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lý</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hoạt</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động</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kinh</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doanh</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theo</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phương</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thức</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đa</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cấp</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quy</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định</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tại</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Điều</w:t>
      </w:r>
      <w:proofErr w:type="spellEnd"/>
      <w:r w:rsidRPr="00F76655">
        <w:rPr>
          <w:rFonts w:ascii="Times New Roman" w:eastAsia="Times New Roman" w:hAnsi="Times New Roman" w:cs="Times New Roman"/>
          <w:sz w:val="28"/>
          <w:szCs w:val="28"/>
          <w:lang w:val="en-US" w:eastAsia="vi-VN"/>
        </w:rPr>
        <w:t xml:space="preserve"> 36 </w:t>
      </w:r>
      <w:proofErr w:type="spellStart"/>
      <w:r w:rsidRPr="00F76655">
        <w:rPr>
          <w:rFonts w:ascii="Times New Roman" w:eastAsia="Times New Roman" w:hAnsi="Times New Roman" w:cs="Times New Roman"/>
          <w:sz w:val="28"/>
          <w:szCs w:val="28"/>
          <w:lang w:val="en-US" w:eastAsia="vi-VN"/>
        </w:rPr>
        <w:t>Nghị</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định</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này</w:t>
      </w:r>
      <w:proofErr w:type="spellEnd"/>
      <w:r w:rsidRPr="00F76655">
        <w:rPr>
          <w:rFonts w:ascii="Times New Roman" w:eastAsia="Times New Roman" w:hAnsi="Times New Roman" w:cs="Times New Roman"/>
          <w:sz w:val="28"/>
          <w:szCs w:val="28"/>
          <w:lang w:val="en-US" w:eastAsia="vi-VN"/>
        </w:rPr>
        <w:t xml:space="preserve">, </w:t>
      </w:r>
      <w:r w:rsidRPr="00F76655">
        <w:rPr>
          <w:rFonts w:ascii="Times New Roman" w:eastAsia="Times New Roman" w:hAnsi="Times New Roman" w:cs="Times New Roman"/>
          <w:sz w:val="28"/>
          <w:szCs w:val="28"/>
          <w:lang w:eastAsia="vi-VN"/>
        </w:rPr>
        <w:t>Thủ trưởng cơ quan quản lý cạnh tranh có thẩm quyền</w:t>
      </w:r>
      <w:r w:rsidRPr="00F76655">
        <w:rPr>
          <w:rFonts w:ascii="Times New Roman" w:eastAsia="Times New Roman" w:hAnsi="Times New Roman" w:cs="Times New Roman"/>
          <w:sz w:val="28"/>
          <w:szCs w:val="28"/>
          <w:lang w:val="en-US" w:eastAsia="vi-VN"/>
        </w:rPr>
        <w:t>:</w:t>
      </w:r>
    </w:p>
    <w:p w14:paraId="286CC5EE" w14:textId="4D71FAB1" w:rsidR="00275EFE" w:rsidRPr="00F76655" w:rsidRDefault="00275EFE" w:rsidP="00275EFE">
      <w:pPr>
        <w:shd w:val="clear" w:color="auto" w:fill="FFFFFF"/>
        <w:spacing w:after="180" w:line="240" w:lineRule="auto"/>
        <w:ind w:firstLine="720"/>
        <w:rPr>
          <w:rFonts w:ascii="Times New Roman" w:eastAsia="Times New Roman" w:hAnsi="Times New Roman" w:cs="Times New Roman"/>
          <w:sz w:val="28"/>
          <w:szCs w:val="28"/>
          <w:lang w:eastAsia="vi-VN"/>
        </w:rPr>
      </w:pPr>
      <w:r w:rsidRPr="00F76655">
        <w:rPr>
          <w:rFonts w:ascii="Times New Roman" w:eastAsia="Times New Roman" w:hAnsi="Times New Roman" w:cs="Times New Roman"/>
          <w:sz w:val="28"/>
          <w:szCs w:val="28"/>
          <w:lang w:val="en-US" w:eastAsia="vi-VN"/>
        </w:rPr>
        <w:t>a)</w:t>
      </w:r>
      <w:r w:rsidRPr="00F76655">
        <w:rPr>
          <w:rFonts w:ascii="Times New Roman" w:eastAsia="Times New Roman" w:hAnsi="Times New Roman" w:cs="Times New Roman"/>
          <w:sz w:val="28"/>
          <w:szCs w:val="28"/>
          <w:lang w:eastAsia="vi-VN"/>
        </w:rPr>
        <w:t xml:space="preserve"> </w:t>
      </w:r>
      <w:r w:rsidRPr="00F76655">
        <w:rPr>
          <w:rFonts w:ascii="Times New Roman" w:eastAsia="Times New Roman" w:hAnsi="Times New Roman" w:cs="Times New Roman"/>
          <w:sz w:val="28"/>
          <w:szCs w:val="28"/>
          <w:lang w:val="en-US" w:eastAsia="vi-VN"/>
        </w:rPr>
        <w:t>X</w:t>
      </w:r>
      <w:r w:rsidRPr="00F76655">
        <w:rPr>
          <w:rFonts w:ascii="Times New Roman" w:eastAsia="Times New Roman" w:hAnsi="Times New Roman" w:cs="Times New Roman"/>
          <w:sz w:val="28"/>
          <w:szCs w:val="28"/>
          <w:lang w:eastAsia="vi-VN"/>
        </w:rPr>
        <w:t xml:space="preserve">ử lý đối với hành </w:t>
      </w:r>
      <w:proofErr w:type="gramStart"/>
      <w:r w:rsidRPr="00F76655">
        <w:rPr>
          <w:rFonts w:ascii="Times New Roman" w:eastAsia="Times New Roman" w:hAnsi="Times New Roman" w:cs="Times New Roman"/>
          <w:sz w:val="28"/>
          <w:szCs w:val="28"/>
          <w:lang w:eastAsia="vi-VN"/>
        </w:rPr>
        <w:t>vi</w:t>
      </w:r>
      <w:proofErr w:type="gramEnd"/>
      <w:r w:rsidRPr="00F76655">
        <w:rPr>
          <w:rFonts w:ascii="Times New Roman" w:eastAsia="Times New Roman" w:hAnsi="Times New Roman" w:cs="Times New Roman"/>
          <w:sz w:val="28"/>
          <w:szCs w:val="28"/>
          <w:lang w:eastAsia="vi-VN"/>
        </w:rPr>
        <w:t xml:space="preserve"> quy định tại khoản 7</w:t>
      </w:r>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khoản</w:t>
      </w:r>
      <w:proofErr w:type="spellEnd"/>
      <w:r w:rsidRPr="00F76655">
        <w:rPr>
          <w:rFonts w:ascii="Times New Roman" w:eastAsia="Times New Roman" w:hAnsi="Times New Roman" w:cs="Times New Roman"/>
          <w:sz w:val="28"/>
          <w:szCs w:val="28"/>
          <w:lang w:val="en-US" w:eastAsia="vi-VN"/>
        </w:rPr>
        <w:t xml:space="preserve"> 8</w:t>
      </w:r>
      <w:r w:rsidRPr="00F76655">
        <w:rPr>
          <w:rFonts w:ascii="Times New Roman" w:eastAsia="Times New Roman" w:hAnsi="Times New Roman" w:cs="Times New Roman"/>
          <w:sz w:val="28"/>
          <w:szCs w:val="28"/>
          <w:lang w:eastAsia="vi-VN"/>
        </w:rPr>
        <w:t xml:space="preserve"> và khoản </w:t>
      </w:r>
      <w:r w:rsidRPr="00F76655">
        <w:rPr>
          <w:rFonts w:ascii="Times New Roman" w:eastAsia="Times New Roman" w:hAnsi="Times New Roman" w:cs="Times New Roman"/>
          <w:sz w:val="28"/>
          <w:szCs w:val="28"/>
          <w:lang w:val="en-US" w:eastAsia="vi-VN"/>
        </w:rPr>
        <w:t>9</w:t>
      </w:r>
      <w:r w:rsidRPr="00F76655">
        <w:rPr>
          <w:rFonts w:ascii="Times New Roman" w:eastAsia="Times New Roman" w:hAnsi="Times New Roman" w:cs="Times New Roman"/>
          <w:sz w:val="28"/>
          <w:szCs w:val="28"/>
          <w:lang w:eastAsia="vi-VN"/>
        </w:rPr>
        <w:t xml:space="preserve"> Điều 36 Nghị định này;</w:t>
      </w:r>
    </w:p>
    <w:p w14:paraId="5CA8A7D7" w14:textId="2110E863" w:rsidR="00275EFE" w:rsidRPr="00F76655" w:rsidRDefault="00275EFE">
      <w:pPr>
        <w:shd w:val="clear" w:color="auto" w:fill="FFFFFF"/>
        <w:spacing w:after="180" w:line="240" w:lineRule="auto"/>
        <w:ind w:firstLine="720"/>
        <w:rPr>
          <w:rFonts w:ascii="Times New Roman" w:eastAsia="Times New Roman" w:hAnsi="Times New Roman" w:cs="Times New Roman"/>
          <w:sz w:val="28"/>
          <w:szCs w:val="28"/>
          <w:lang w:val="en-US" w:eastAsia="vi-VN"/>
        </w:rPr>
      </w:pPr>
      <w:proofErr w:type="gramStart"/>
      <w:r w:rsidRPr="00F76655">
        <w:rPr>
          <w:rFonts w:ascii="Times New Roman" w:eastAsia="Times New Roman" w:hAnsi="Times New Roman" w:cs="Times New Roman"/>
          <w:sz w:val="28"/>
          <w:szCs w:val="28"/>
          <w:lang w:val="en-US" w:eastAsia="vi-VN"/>
        </w:rPr>
        <w:t xml:space="preserve">b) </w:t>
      </w:r>
      <w:proofErr w:type="spellStart"/>
      <w:r w:rsidRPr="00F76655">
        <w:rPr>
          <w:rFonts w:ascii="Times New Roman" w:eastAsia="Times New Roman" w:hAnsi="Times New Roman" w:cs="Times New Roman"/>
          <w:sz w:val="28"/>
          <w:szCs w:val="28"/>
          <w:lang w:val="en-US" w:eastAsia="vi-VN"/>
        </w:rPr>
        <w:t>Áp</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dụng</w:t>
      </w:r>
      <w:proofErr w:type="spellEnd"/>
      <w:r w:rsidRPr="00F76655">
        <w:rPr>
          <w:rFonts w:ascii="Times New Roman" w:eastAsia="Times New Roman" w:hAnsi="Times New Roman" w:cs="Times New Roman"/>
          <w:sz w:val="28"/>
          <w:szCs w:val="28"/>
          <w:lang w:val="en-US" w:eastAsia="vi-VN"/>
        </w:rPr>
        <w:t xml:space="preserve"> </w:t>
      </w:r>
      <w:r w:rsidRPr="00F76655">
        <w:rPr>
          <w:rFonts w:ascii="Times New Roman" w:eastAsia="Times New Roman" w:hAnsi="Times New Roman" w:cs="Times New Roman"/>
          <w:sz w:val="28"/>
          <w:szCs w:val="28"/>
          <w:lang w:eastAsia="vi-VN"/>
        </w:rPr>
        <w:t xml:space="preserve">biện pháp khắc phục hậu quả quy định tại </w:t>
      </w:r>
      <w:proofErr w:type="spellStart"/>
      <w:r w:rsidR="00174180" w:rsidRPr="00F76655">
        <w:rPr>
          <w:rFonts w:ascii="Times New Roman" w:eastAsia="Times New Roman" w:hAnsi="Times New Roman" w:cs="Times New Roman"/>
          <w:sz w:val="28"/>
          <w:szCs w:val="28"/>
          <w:lang w:val="en-US" w:eastAsia="vi-VN"/>
        </w:rPr>
        <w:t>điểm</w:t>
      </w:r>
      <w:proofErr w:type="spellEnd"/>
      <w:r w:rsidR="00174180" w:rsidRPr="00F76655">
        <w:rPr>
          <w:rFonts w:ascii="Times New Roman" w:eastAsia="Times New Roman" w:hAnsi="Times New Roman" w:cs="Times New Roman"/>
          <w:sz w:val="28"/>
          <w:szCs w:val="28"/>
          <w:lang w:val="en-US" w:eastAsia="vi-VN"/>
        </w:rPr>
        <w:t xml:space="preserve"> b </w:t>
      </w:r>
      <w:r w:rsidRPr="00F76655">
        <w:rPr>
          <w:rFonts w:ascii="Times New Roman" w:eastAsia="Times New Roman" w:hAnsi="Times New Roman" w:cs="Times New Roman"/>
          <w:sz w:val="28"/>
          <w:szCs w:val="28"/>
          <w:lang w:eastAsia="vi-VN"/>
        </w:rPr>
        <w:t xml:space="preserve">khoản </w:t>
      </w:r>
      <w:r w:rsidRPr="00F76655">
        <w:rPr>
          <w:rFonts w:ascii="Times New Roman" w:eastAsia="Times New Roman" w:hAnsi="Times New Roman" w:cs="Times New Roman"/>
          <w:sz w:val="28"/>
          <w:szCs w:val="28"/>
          <w:lang w:val="en-US" w:eastAsia="vi-VN"/>
        </w:rPr>
        <w:t>11</w:t>
      </w:r>
      <w:r w:rsidRPr="00F76655">
        <w:rPr>
          <w:rFonts w:ascii="Times New Roman" w:eastAsia="Times New Roman" w:hAnsi="Times New Roman" w:cs="Times New Roman"/>
          <w:sz w:val="28"/>
          <w:szCs w:val="28"/>
          <w:lang w:eastAsia="vi-VN"/>
        </w:rPr>
        <w:t xml:space="preserve"> Điều 36 Nghị định này.</w:t>
      </w:r>
      <w:r w:rsidRPr="00F76655">
        <w:rPr>
          <w:rFonts w:ascii="Times New Roman" w:eastAsia="Times New Roman" w:hAnsi="Times New Roman" w:cs="Times New Roman"/>
          <w:sz w:val="28"/>
          <w:szCs w:val="28"/>
          <w:lang w:val="en-US" w:eastAsia="vi-VN"/>
        </w:rPr>
        <w:t>”</w:t>
      </w:r>
      <w:proofErr w:type="gramEnd"/>
    </w:p>
    <w:p w14:paraId="0166B7E1" w14:textId="51A88E4E" w:rsidR="00AF1170" w:rsidRPr="00F76655" w:rsidRDefault="00174180" w:rsidP="00EF29D0">
      <w:pPr>
        <w:shd w:val="clear" w:color="auto" w:fill="FFFFFF"/>
        <w:spacing w:after="180" w:line="240" w:lineRule="auto"/>
        <w:ind w:firstLine="720"/>
        <w:rPr>
          <w:rFonts w:ascii="Times New Roman" w:eastAsia="Times New Roman" w:hAnsi="Times New Roman" w:cs="Times New Roman"/>
          <w:sz w:val="28"/>
          <w:szCs w:val="28"/>
          <w:lang w:val="en-US" w:eastAsia="vi-VN"/>
        </w:rPr>
      </w:pPr>
      <w:bookmarkStart w:id="7" w:name="khoan_101_1"/>
      <w:r w:rsidRPr="00F76655">
        <w:rPr>
          <w:rFonts w:ascii="Times New Roman" w:eastAsia="Times New Roman" w:hAnsi="Times New Roman" w:cs="Times New Roman"/>
          <w:sz w:val="28"/>
          <w:szCs w:val="28"/>
          <w:lang w:val="en-US" w:eastAsia="vi-VN"/>
        </w:rPr>
        <w:t>4</w:t>
      </w:r>
      <w:r w:rsidR="000417B7" w:rsidRPr="00F76655">
        <w:rPr>
          <w:rFonts w:ascii="Times New Roman" w:eastAsia="Times New Roman" w:hAnsi="Times New Roman" w:cs="Times New Roman"/>
          <w:sz w:val="28"/>
          <w:szCs w:val="28"/>
          <w:lang w:eastAsia="vi-VN"/>
        </w:rPr>
        <w:t xml:space="preserve">. </w:t>
      </w:r>
      <w:r w:rsidR="00AF1170" w:rsidRPr="00F76655">
        <w:rPr>
          <w:rFonts w:ascii="Times New Roman" w:eastAsia="Times New Roman" w:hAnsi="Times New Roman" w:cs="Times New Roman"/>
          <w:sz w:val="28"/>
          <w:szCs w:val="28"/>
          <w:lang w:val="en-US" w:eastAsia="vi-VN"/>
        </w:rPr>
        <w:t>B</w:t>
      </w:r>
      <w:r w:rsidR="000417B7" w:rsidRPr="00F76655">
        <w:rPr>
          <w:rFonts w:ascii="Times New Roman" w:eastAsia="Times New Roman" w:hAnsi="Times New Roman" w:cs="Times New Roman"/>
          <w:sz w:val="28"/>
          <w:szCs w:val="28"/>
          <w:lang w:eastAsia="vi-VN"/>
        </w:rPr>
        <w:t>ổ sung</w:t>
      </w:r>
      <w:r w:rsidR="00AF1170" w:rsidRPr="00F76655">
        <w:rPr>
          <w:rFonts w:ascii="Times New Roman" w:eastAsia="Times New Roman" w:hAnsi="Times New Roman" w:cs="Times New Roman"/>
          <w:sz w:val="28"/>
          <w:szCs w:val="28"/>
          <w:lang w:val="en-US" w:eastAsia="vi-VN"/>
        </w:rPr>
        <w:t xml:space="preserve"> </w:t>
      </w:r>
      <w:r w:rsidR="000417B7" w:rsidRPr="00F76655">
        <w:rPr>
          <w:rFonts w:ascii="Times New Roman" w:eastAsia="Times New Roman" w:hAnsi="Times New Roman" w:cs="Times New Roman"/>
          <w:sz w:val="28"/>
          <w:szCs w:val="28"/>
          <w:lang w:eastAsia="vi-VN"/>
        </w:rPr>
        <w:t>Điều 40</w:t>
      </w:r>
      <w:r w:rsidR="00AF1170" w:rsidRPr="00F76655">
        <w:rPr>
          <w:rFonts w:ascii="Times New Roman" w:eastAsia="Times New Roman" w:hAnsi="Times New Roman" w:cs="Times New Roman"/>
          <w:sz w:val="28"/>
          <w:szCs w:val="28"/>
          <w:lang w:val="en-US" w:eastAsia="vi-VN"/>
        </w:rPr>
        <w:t>a</w:t>
      </w:r>
      <w:r w:rsidR="000417B7" w:rsidRPr="00F76655">
        <w:rPr>
          <w:rFonts w:ascii="Times New Roman" w:eastAsia="Times New Roman" w:hAnsi="Times New Roman" w:cs="Times New Roman"/>
          <w:sz w:val="28"/>
          <w:szCs w:val="28"/>
          <w:lang w:eastAsia="vi-VN"/>
        </w:rPr>
        <w:t xml:space="preserve"> như sau:</w:t>
      </w:r>
    </w:p>
    <w:p w14:paraId="63105FA4" w14:textId="55661868" w:rsidR="00ED6393" w:rsidRPr="00F76655" w:rsidRDefault="00D03A0A">
      <w:pPr>
        <w:shd w:val="clear" w:color="auto" w:fill="FFFFFF"/>
        <w:spacing w:after="180" w:line="240" w:lineRule="auto"/>
        <w:ind w:firstLine="720"/>
        <w:rPr>
          <w:rFonts w:ascii="Times New Roman" w:eastAsia="Times New Roman" w:hAnsi="Times New Roman" w:cs="Times New Roman"/>
          <w:b/>
          <w:sz w:val="28"/>
          <w:szCs w:val="28"/>
          <w:lang w:eastAsia="vi-VN"/>
        </w:rPr>
      </w:pPr>
      <w:proofErr w:type="gramStart"/>
      <w:r w:rsidRPr="00F76655">
        <w:rPr>
          <w:rFonts w:ascii="Times New Roman" w:eastAsia="Times New Roman" w:hAnsi="Times New Roman" w:cs="Times New Roman"/>
          <w:b/>
          <w:sz w:val="28"/>
          <w:szCs w:val="28"/>
          <w:lang w:val="en-US" w:eastAsia="vi-VN"/>
        </w:rPr>
        <w:t>“</w:t>
      </w:r>
      <w:proofErr w:type="spellStart"/>
      <w:r w:rsidR="00AF1170" w:rsidRPr="00F76655">
        <w:rPr>
          <w:rFonts w:ascii="Times New Roman" w:eastAsia="Times New Roman" w:hAnsi="Times New Roman" w:cs="Times New Roman"/>
          <w:b/>
          <w:sz w:val="28"/>
          <w:szCs w:val="28"/>
          <w:lang w:val="en-US" w:eastAsia="vi-VN"/>
        </w:rPr>
        <w:t>Điều</w:t>
      </w:r>
      <w:proofErr w:type="spellEnd"/>
      <w:r w:rsidR="00AF1170" w:rsidRPr="00F76655">
        <w:rPr>
          <w:rFonts w:ascii="Times New Roman" w:eastAsia="Times New Roman" w:hAnsi="Times New Roman" w:cs="Times New Roman"/>
          <w:b/>
          <w:sz w:val="28"/>
          <w:szCs w:val="28"/>
          <w:lang w:val="en-US" w:eastAsia="vi-VN"/>
        </w:rPr>
        <w:t xml:space="preserve"> 40a.</w:t>
      </w:r>
      <w:proofErr w:type="gramEnd"/>
      <w:r w:rsidR="00AF1170" w:rsidRPr="00F76655">
        <w:rPr>
          <w:rFonts w:ascii="Times New Roman" w:eastAsia="Times New Roman" w:hAnsi="Times New Roman" w:cs="Times New Roman"/>
          <w:b/>
          <w:sz w:val="28"/>
          <w:szCs w:val="28"/>
          <w:lang w:val="en-US" w:eastAsia="vi-VN"/>
        </w:rPr>
        <w:t xml:space="preserve"> </w:t>
      </w:r>
      <w:proofErr w:type="spellStart"/>
      <w:r w:rsidR="00AF1170" w:rsidRPr="00F76655">
        <w:rPr>
          <w:rFonts w:ascii="Times New Roman" w:eastAsia="Times New Roman" w:hAnsi="Times New Roman" w:cs="Times New Roman"/>
          <w:b/>
          <w:sz w:val="28"/>
          <w:szCs w:val="28"/>
          <w:lang w:val="en-US" w:eastAsia="vi-VN"/>
        </w:rPr>
        <w:t>Thẩm</w:t>
      </w:r>
      <w:proofErr w:type="spellEnd"/>
      <w:r w:rsidR="00AF1170" w:rsidRPr="00F76655">
        <w:rPr>
          <w:rFonts w:ascii="Times New Roman" w:eastAsia="Times New Roman" w:hAnsi="Times New Roman" w:cs="Times New Roman"/>
          <w:b/>
          <w:sz w:val="28"/>
          <w:szCs w:val="28"/>
          <w:lang w:val="en-US" w:eastAsia="vi-VN"/>
        </w:rPr>
        <w:t xml:space="preserve"> </w:t>
      </w:r>
      <w:proofErr w:type="spellStart"/>
      <w:r w:rsidR="00AF1170" w:rsidRPr="00F76655">
        <w:rPr>
          <w:rFonts w:ascii="Times New Roman" w:eastAsia="Times New Roman" w:hAnsi="Times New Roman" w:cs="Times New Roman"/>
          <w:b/>
          <w:sz w:val="28"/>
          <w:szCs w:val="28"/>
          <w:lang w:val="en-US" w:eastAsia="vi-VN"/>
        </w:rPr>
        <w:t>quyền</w:t>
      </w:r>
      <w:proofErr w:type="spellEnd"/>
      <w:r w:rsidR="00AF1170" w:rsidRPr="00F76655">
        <w:rPr>
          <w:rFonts w:ascii="Times New Roman" w:eastAsia="Times New Roman" w:hAnsi="Times New Roman" w:cs="Times New Roman"/>
          <w:b/>
          <w:sz w:val="28"/>
          <w:szCs w:val="28"/>
          <w:lang w:val="en-US" w:eastAsia="vi-VN"/>
        </w:rPr>
        <w:t xml:space="preserve"> </w:t>
      </w:r>
      <w:proofErr w:type="spellStart"/>
      <w:r w:rsidR="00AF1170" w:rsidRPr="00F76655">
        <w:rPr>
          <w:rFonts w:ascii="Times New Roman" w:eastAsia="Times New Roman" w:hAnsi="Times New Roman" w:cs="Times New Roman"/>
          <w:b/>
          <w:sz w:val="28"/>
          <w:szCs w:val="28"/>
          <w:lang w:val="en-US" w:eastAsia="vi-VN"/>
        </w:rPr>
        <w:t>xử</w:t>
      </w:r>
      <w:proofErr w:type="spellEnd"/>
      <w:r w:rsidR="00AF1170" w:rsidRPr="00F76655">
        <w:rPr>
          <w:rFonts w:ascii="Times New Roman" w:eastAsia="Times New Roman" w:hAnsi="Times New Roman" w:cs="Times New Roman"/>
          <w:b/>
          <w:sz w:val="28"/>
          <w:szCs w:val="28"/>
          <w:lang w:val="en-US" w:eastAsia="vi-VN"/>
        </w:rPr>
        <w:t xml:space="preserve"> </w:t>
      </w:r>
      <w:proofErr w:type="spellStart"/>
      <w:r w:rsidR="00AF1170" w:rsidRPr="00F76655">
        <w:rPr>
          <w:rFonts w:ascii="Times New Roman" w:eastAsia="Times New Roman" w:hAnsi="Times New Roman" w:cs="Times New Roman"/>
          <w:b/>
          <w:sz w:val="28"/>
          <w:szCs w:val="28"/>
          <w:lang w:val="en-US" w:eastAsia="vi-VN"/>
        </w:rPr>
        <w:t>lý</w:t>
      </w:r>
      <w:proofErr w:type="spellEnd"/>
      <w:r w:rsidR="00AF1170" w:rsidRPr="00F76655">
        <w:rPr>
          <w:rFonts w:ascii="Times New Roman" w:eastAsia="Times New Roman" w:hAnsi="Times New Roman" w:cs="Times New Roman"/>
          <w:b/>
          <w:sz w:val="28"/>
          <w:szCs w:val="28"/>
          <w:lang w:val="en-US" w:eastAsia="vi-VN"/>
        </w:rPr>
        <w:t xml:space="preserve"> </w:t>
      </w:r>
      <w:proofErr w:type="gramStart"/>
      <w:r w:rsidR="00AF1170" w:rsidRPr="00F76655">
        <w:rPr>
          <w:rFonts w:ascii="Times New Roman" w:eastAsia="Times New Roman" w:hAnsi="Times New Roman" w:cs="Times New Roman"/>
          <w:b/>
          <w:sz w:val="28"/>
          <w:szCs w:val="28"/>
          <w:lang w:val="en-US" w:eastAsia="vi-VN"/>
        </w:rPr>
        <w:t>vi</w:t>
      </w:r>
      <w:proofErr w:type="gramEnd"/>
      <w:r w:rsidR="00AF1170" w:rsidRPr="00F76655">
        <w:rPr>
          <w:rFonts w:ascii="Times New Roman" w:eastAsia="Times New Roman" w:hAnsi="Times New Roman" w:cs="Times New Roman"/>
          <w:b/>
          <w:sz w:val="28"/>
          <w:szCs w:val="28"/>
          <w:lang w:val="en-US" w:eastAsia="vi-VN"/>
        </w:rPr>
        <w:t xml:space="preserve"> </w:t>
      </w:r>
      <w:proofErr w:type="spellStart"/>
      <w:r w:rsidR="00AF1170" w:rsidRPr="00F76655">
        <w:rPr>
          <w:rFonts w:ascii="Times New Roman" w:eastAsia="Times New Roman" w:hAnsi="Times New Roman" w:cs="Times New Roman"/>
          <w:b/>
          <w:sz w:val="28"/>
          <w:szCs w:val="28"/>
          <w:lang w:val="en-US" w:eastAsia="vi-VN"/>
        </w:rPr>
        <w:t>phạm</w:t>
      </w:r>
      <w:proofErr w:type="spellEnd"/>
      <w:r w:rsidR="00174180" w:rsidRPr="00F76655">
        <w:rPr>
          <w:rFonts w:ascii="Times New Roman" w:eastAsia="Times New Roman" w:hAnsi="Times New Roman" w:cs="Times New Roman"/>
          <w:b/>
          <w:sz w:val="28"/>
          <w:szCs w:val="28"/>
          <w:lang w:val="en-US" w:eastAsia="vi-VN"/>
        </w:rPr>
        <w:t xml:space="preserve"> </w:t>
      </w:r>
      <w:proofErr w:type="spellStart"/>
      <w:r w:rsidR="00174180" w:rsidRPr="00F76655">
        <w:rPr>
          <w:rFonts w:ascii="Times New Roman" w:eastAsia="Times New Roman" w:hAnsi="Times New Roman" w:cs="Times New Roman"/>
          <w:b/>
          <w:sz w:val="28"/>
          <w:szCs w:val="28"/>
          <w:lang w:val="en-US" w:eastAsia="vi-VN"/>
        </w:rPr>
        <w:t>hành</w:t>
      </w:r>
      <w:proofErr w:type="spellEnd"/>
      <w:r w:rsidR="00174180" w:rsidRPr="00F76655">
        <w:rPr>
          <w:rFonts w:ascii="Times New Roman" w:eastAsia="Times New Roman" w:hAnsi="Times New Roman" w:cs="Times New Roman"/>
          <w:b/>
          <w:sz w:val="28"/>
          <w:szCs w:val="28"/>
          <w:lang w:val="en-US" w:eastAsia="vi-VN"/>
        </w:rPr>
        <w:t xml:space="preserve"> </w:t>
      </w:r>
      <w:proofErr w:type="spellStart"/>
      <w:r w:rsidR="00174180" w:rsidRPr="00F76655">
        <w:rPr>
          <w:rFonts w:ascii="Times New Roman" w:eastAsia="Times New Roman" w:hAnsi="Times New Roman" w:cs="Times New Roman"/>
          <w:b/>
          <w:sz w:val="28"/>
          <w:szCs w:val="28"/>
          <w:lang w:val="en-US" w:eastAsia="vi-VN"/>
        </w:rPr>
        <w:t>chính</w:t>
      </w:r>
      <w:proofErr w:type="spellEnd"/>
      <w:r w:rsidR="000417B7" w:rsidRPr="00F76655">
        <w:rPr>
          <w:rFonts w:ascii="Times New Roman" w:eastAsia="Times New Roman" w:hAnsi="Times New Roman" w:cs="Times New Roman"/>
          <w:b/>
          <w:sz w:val="28"/>
          <w:szCs w:val="28"/>
          <w:lang w:eastAsia="vi-VN"/>
        </w:rPr>
        <w:t xml:space="preserve"> trong hoạt động </w:t>
      </w:r>
      <w:proofErr w:type="spellStart"/>
      <w:r w:rsidR="00AF1170" w:rsidRPr="00F76655">
        <w:rPr>
          <w:rFonts w:ascii="Times New Roman" w:eastAsia="Times New Roman" w:hAnsi="Times New Roman" w:cs="Times New Roman"/>
          <w:b/>
          <w:sz w:val="28"/>
          <w:szCs w:val="28"/>
          <w:lang w:val="en-US" w:eastAsia="vi-VN"/>
        </w:rPr>
        <w:t>kinh</w:t>
      </w:r>
      <w:proofErr w:type="spellEnd"/>
      <w:r w:rsidR="00AF1170" w:rsidRPr="00F76655">
        <w:rPr>
          <w:rFonts w:ascii="Times New Roman" w:eastAsia="Times New Roman" w:hAnsi="Times New Roman" w:cs="Times New Roman"/>
          <w:b/>
          <w:sz w:val="28"/>
          <w:szCs w:val="28"/>
          <w:lang w:val="en-US" w:eastAsia="vi-VN"/>
        </w:rPr>
        <w:t xml:space="preserve"> </w:t>
      </w:r>
      <w:proofErr w:type="spellStart"/>
      <w:r w:rsidR="00AF1170" w:rsidRPr="00F76655">
        <w:rPr>
          <w:rFonts w:ascii="Times New Roman" w:eastAsia="Times New Roman" w:hAnsi="Times New Roman" w:cs="Times New Roman"/>
          <w:b/>
          <w:sz w:val="28"/>
          <w:szCs w:val="28"/>
          <w:lang w:val="en-US" w:eastAsia="vi-VN"/>
        </w:rPr>
        <w:t>doanh</w:t>
      </w:r>
      <w:proofErr w:type="spellEnd"/>
      <w:r w:rsidR="00AF1170" w:rsidRPr="00F76655">
        <w:rPr>
          <w:rFonts w:ascii="Times New Roman" w:eastAsia="Times New Roman" w:hAnsi="Times New Roman" w:cs="Times New Roman"/>
          <w:b/>
          <w:sz w:val="28"/>
          <w:szCs w:val="28"/>
          <w:lang w:val="en-US" w:eastAsia="vi-VN"/>
        </w:rPr>
        <w:t xml:space="preserve"> </w:t>
      </w:r>
      <w:proofErr w:type="spellStart"/>
      <w:r w:rsidR="00AF1170" w:rsidRPr="00F76655">
        <w:rPr>
          <w:rFonts w:ascii="Times New Roman" w:eastAsia="Times New Roman" w:hAnsi="Times New Roman" w:cs="Times New Roman"/>
          <w:b/>
          <w:sz w:val="28"/>
          <w:szCs w:val="28"/>
          <w:lang w:val="en-US" w:eastAsia="vi-VN"/>
        </w:rPr>
        <w:t>theo</w:t>
      </w:r>
      <w:proofErr w:type="spellEnd"/>
      <w:r w:rsidR="00AF1170" w:rsidRPr="00F76655">
        <w:rPr>
          <w:rFonts w:ascii="Times New Roman" w:eastAsia="Times New Roman" w:hAnsi="Times New Roman" w:cs="Times New Roman"/>
          <w:b/>
          <w:sz w:val="28"/>
          <w:szCs w:val="28"/>
          <w:lang w:val="en-US" w:eastAsia="vi-VN"/>
        </w:rPr>
        <w:t xml:space="preserve"> </w:t>
      </w:r>
      <w:proofErr w:type="spellStart"/>
      <w:r w:rsidR="00AF1170" w:rsidRPr="00F76655">
        <w:rPr>
          <w:rFonts w:ascii="Times New Roman" w:eastAsia="Times New Roman" w:hAnsi="Times New Roman" w:cs="Times New Roman"/>
          <w:b/>
          <w:sz w:val="28"/>
          <w:szCs w:val="28"/>
          <w:lang w:val="en-US" w:eastAsia="vi-VN"/>
        </w:rPr>
        <w:t>phương</w:t>
      </w:r>
      <w:proofErr w:type="spellEnd"/>
      <w:r w:rsidR="00AF1170" w:rsidRPr="00F76655">
        <w:rPr>
          <w:rFonts w:ascii="Times New Roman" w:eastAsia="Times New Roman" w:hAnsi="Times New Roman" w:cs="Times New Roman"/>
          <w:b/>
          <w:sz w:val="28"/>
          <w:szCs w:val="28"/>
          <w:lang w:val="en-US" w:eastAsia="vi-VN"/>
        </w:rPr>
        <w:t xml:space="preserve"> </w:t>
      </w:r>
      <w:proofErr w:type="spellStart"/>
      <w:r w:rsidR="00AF1170" w:rsidRPr="00F76655">
        <w:rPr>
          <w:rFonts w:ascii="Times New Roman" w:eastAsia="Times New Roman" w:hAnsi="Times New Roman" w:cs="Times New Roman"/>
          <w:b/>
          <w:sz w:val="28"/>
          <w:szCs w:val="28"/>
          <w:lang w:val="en-US" w:eastAsia="vi-VN"/>
        </w:rPr>
        <w:t>thức</w:t>
      </w:r>
      <w:proofErr w:type="spellEnd"/>
      <w:r w:rsidR="000417B7" w:rsidRPr="00F76655">
        <w:rPr>
          <w:rFonts w:ascii="Times New Roman" w:eastAsia="Times New Roman" w:hAnsi="Times New Roman" w:cs="Times New Roman"/>
          <w:b/>
          <w:sz w:val="28"/>
          <w:szCs w:val="28"/>
          <w:lang w:eastAsia="vi-VN"/>
        </w:rPr>
        <w:t xml:space="preserve"> đa cấp</w:t>
      </w:r>
    </w:p>
    <w:p w14:paraId="0632094C" w14:textId="3B10B754" w:rsidR="00C631D6" w:rsidRPr="00F76655" w:rsidRDefault="00AF1170" w:rsidP="00EF29D0">
      <w:pPr>
        <w:widowControl w:val="0"/>
        <w:shd w:val="clear" w:color="auto" w:fill="FFFFFF"/>
        <w:spacing w:after="180" w:line="240" w:lineRule="auto"/>
        <w:ind w:firstLine="720"/>
        <w:rPr>
          <w:rFonts w:ascii="Times New Roman" w:eastAsia="Times New Roman" w:hAnsi="Times New Roman" w:cs="Times New Roman"/>
          <w:sz w:val="28"/>
          <w:szCs w:val="28"/>
          <w:lang w:eastAsia="vi-VN"/>
        </w:rPr>
      </w:pPr>
      <w:r w:rsidRPr="00F76655">
        <w:rPr>
          <w:rFonts w:ascii="Times New Roman" w:eastAsia="Times New Roman" w:hAnsi="Times New Roman" w:cs="Times New Roman"/>
          <w:sz w:val="28"/>
          <w:szCs w:val="28"/>
          <w:lang w:val="en-US" w:eastAsia="vi-VN"/>
        </w:rPr>
        <w:t>1.</w:t>
      </w:r>
      <w:r w:rsidR="000417B7" w:rsidRPr="00F76655">
        <w:rPr>
          <w:rFonts w:ascii="Times New Roman" w:eastAsia="Times New Roman" w:hAnsi="Times New Roman" w:cs="Times New Roman"/>
          <w:sz w:val="28"/>
          <w:szCs w:val="28"/>
          <w:lang w:eastAsia="vi-VN"/>
        </w:rPr>
        <w:t xml:space="preserve"> Chủ tịch Ủy ban nhân dân các cấp, Quản lý thị trường, công an nhân dân và Thanh tra</w:t>
      </w:r>
      <w:r w:rsidR="003253B5" w:rsidRPr="00F76655">
        <w:rPr>
          <w:rFonts w:ascii="Times New Roman" w:eastAsia="Times New Roman" w:hAnsi="Times New Roman" w:cs="Times New Roman"/>
          <w:sz w:val="28"/>
          <w:szCs w:val="28"/>
          <w:lang w:val="en-US" w:eastAsia="vi-VN"/>
        </w:rPr>
        <w:t xml:space="preserve"> </w:t>
      </w:r>
      <w:r w:rsidR="000417B7" w:rsidRPr="00F76655">
        <w:rPr>
          <w:rFonts w:ascii="Times New Roman" w:eastAsia="Times New Roman" w:hAnsi="Times New Roman" w:cs="Times New Roman"/>
          <w:sz w:val="28"/>
          <w:szCs w:val="28"/>
          <w:lang w:eastAsia="vi-VN"/>
        </w:rPr>
        <w:t>có thẩm quyền xử lý đối với hành vi quy định tại khoản 1, khoản 2, khoản 3, khoản 4, khoản 5</w:t>
      </w:r>
      <w:r w:rsidR="003253B5" w:rsidRPr="00F76655">
        <w:rPr>
          <w:rFonts w:ascii="Times New Roman" w:eastAsia="Times New Roman" w:hAnsi="Times New Roman" w:cs="Times New Roman"/>
          <w:sz w:val="28"/>
          <w:szCs w:val="28"/>
          <w:lang w:val="en-US" w:eastAsia="vi-VN"/>
        </w:rPr>
        <w:t>,</w:t>
      </w:r>
      <w:r w:rsidR="000417B7" w:rsidRPr="00F76655">
        <w:rPr>
          <w:rFonts w:ascii="Times New Roman" w:eastAsia="Times New Roman" w:hAnsi="Times New Roman" w:cs="Times New Roman"/>
          <w:sz w:val="28"/>
          <w:szCs w:val="28"/>
          <w:lang w:eastAsia="vi-VN"/>
        </w:rPr>
        <w:t xml:space="preserve"> khoản 6</w:t>
      </w:r>
      <w:r w:rsidR="00260A82" w:rsidRPr="00F76655">
        <w:rPr>
          <w:rFonts w:ascii="Times New Roman" w:eastAsia="Times New Roman" w:hAnsi="Times New Roman" w:cs="Times New Roman"/>
          <w:sz w:val="28"/>
          <w:szCs w:val="28"/>
          <w:lang w:val="en-US" w:eastAsia="vi-VN"/>
        </w:rPr>
        <w:t xml:space="preserve">, </w:t>
      </w:r>
      <w:proofErr w:type="spellStart"/>
      <w:r w:rsidR="00260A82" w:rsidRPr="00F76655">
        <w:rPr>
          <w:rFonts w:ascii="Times New Roman" w:eastAsia="Times New Roman" w:hAnsi="Times New Roman" w:cs="Times New Roman"/>
          <w:sz w:val="28"/>
          <w:szCs w:val="28"/>
          <w:lang w:val="en-US" w:eastAsia="vi-VN"/>
        </w:rPr>
        <w:t>khoản</w:t>
      </w:r>
      <w:proofErr w:type="spellEnd"/>
      <w:r w:rsidR="00260A82" w:rsidRPr="00F76655">
        <w:rPr>
          <w:rFonts w:ascii="Times New Roman" w:eastAsia="Times New Roman" w:hAnsi="Times New Roman" w:cs="Times New Roman"/>
          <w:sz w:val="28"/>
          <w:szCs w:val="28"/>
          <w:lang w:val="en-US" w:eastAsia="vi-VN"/>
        </w:rPr>
        <w:t xml:space="preserve"> 7</w:t>
      </w:r>
      <w:r w:rsidR="000417B7" w:rsidRPr="00F76655">
        <w:rPr>
          <w:rFonts w:ascii="Times New Roman" w:eastAsia="Times New Roman" w:hAnsi="Times New Roman" w:cs="Times New Roman"/>
          <w:sz w:val="28"/>
          <w:szCs w:val="28"/>
          <w:lang w:eastAsia="vi-VN"/>
        </w:rPr>
        <w:t xml:space="preserve"> </w:t>
      </w:r>
      <w:proofErr w:type="spellStart"/>
      <w:r w:rsidR="003253B5" w:rsidRPr="00F76655">
        <w:rPr>
          <w:rFonts w:ascii="Times New Roman" w:eastAsia="Times New Roman" w:hAnsi="Times New Roman" w:cs="Times New Roman"/>
          <w:sz w:val="28"/>
          <w:szCs w:val="28"/>
          <w:lang w:val="en-US" w:eastAsia="vi-VN"/>
        </w:rPr>
        <w:t>và</w:t>
      </w:r>
      <w:proofErr w:type="spellEnd"/>
      <w:r w:rsidR="003253B5" w:rsidRPr="00F76655">
        <w:rPr>
          <w:rFonts w:ascii="Times New Roman" w:eastAsia="Times New Roman" w:hAnsi="Times New Roman" w:cs="Times New Roman"/>
          <w:sz w:val="28"/>
          <w:szCs w:val="28"/>
          <w:lang w:val="en-US" w:eastAsia="vi-VN"/>
        </w:rPr>
        <w:t xml:space="preserve"> </w:t>
      </w:r>
      <w:proofErr w:type="spellStart"/>
      <w:r w:rsidR="003253B5" w:rsidRPr="00F76655">
        <w:rPr>
          <w:rFonts w:ascii="Times New Roman" w:eastAsia="Times New Roman" w:hAnsi="Times New Roman" w:cs="Times New Roman"/>
          <w:sz w:val="28"/>
          <w:szCs w:val="28"/>
          <w:lang w:val="en-US" w:eastAsia="vi-VN"/>
        </w:rPr>
        <w:t>các</w:t>
      </w:r>
      <w:proofErr w:type="spellEnd"/>
      <w:r w:rsidR="003253B5" w:rsidRPr="00F76655">
        <w:rPr>
          <w:rFonts w:ascii="Times New Roman" w:eastAsia="Times New Roman" w:hAnsi="Times New Roman" w:cs="Times New Roman"/>
          <w:sz w:val="28"/>
          <w:szCs w:val="28"/>
          <w:lang w:val="en-US" w:eastAsia="vi-VN"/>
        </w:rPr>
        <w:t xml:space="preserve"> </w:t>
      </w:r>
      <w:proofErr w:type="spellStart"/>
      <w:r w:rsidR="003253B5" w:rsidRPr="00F76655">
        <w:rPr>
          <w:rFonts w:ascii="Times New Roman" w:eastAsia="Times New Roman" w:hAnsi="Times New Roman" w:cs="Times New Roman"/>
          <w:sz w:val="28"/>
          <w:szCs w:val="28"/>
          <w:lang w:val="en-US" w:eastAsia="vi-VN"/>
        </w:rPr>
        <w:t>điểm</w:t>
      </w:r>
      <w:proofErr w:type="spellEnd"/>
      <w:r w:rsidR="003253B5" w:rsidRPr="00F76655">
        <w:rPr>
          <w:rFonts w:ascii="Times New Roman" w:eastAsia="Times New Roman" w:hAnsi="Times New Roman" w:cs="Times New Roman"/>
          <w:sz w:val="28"/>
          <w:szCs w:val="28"/>
          <w:lang w:val="en-US" w:eastAsia="vi-VN"/>
        </w:rPr>
        <w:t xml:space="preserve"> g, h, </w:t>
      </w:r>
      <w:proofErr w:type="spellStart"/>
      <w:r w:rsidR="003253B5" w:rsidRPr="00F76655">
        <w:rPr>
          <w:rFonts w:ascii="Times New Roman" w:eastAsia="Times New Roman" w:hAnsi="Times New Roman" w:cs="Times New Roman"/>
          <w:sz w:val="28"/>
          <w:szCs w:val="28"/>
          <w:lang w:val="en-US" w:eastAsia="vi-VN"/>
        </w:rPr>
        <w:t>i</w:t>
      </w:r>
      <w:proofErr w:type="spellEnd"/>
      <w:r w:rsidR="003253B5" w:rsidRPr="00F76655">
        <w:rPr>
          <w:rFonts w:ascii="Times New Roman" w:eastAsia="Times New Roman" w:hAnsi="Times New Roman" w:cs="Times New Roman"/>
          <w:sz w:val="28"/>
          <w:szCs w:val="28"/>
          <w:lang w:val="en-US" w:eastAsia="vi-VN"/>
        </w:rPr>
        <w:t>, k, l, m</w:t>
      </w:r>
      <w:r w:rsidRPr="00F76655">
        <w:rPr>
          <w:rFonts w:ascii="Times New Roman" w:eastAsia="Times New Roman" w:hAnsi="Times New Roman" w:cs="Times New Roman"/>
          <w:sz w:val="28"/>
          <w:szCs w:val="28"/>
          <w:lang w:val="en-US" w:eastAsia="vi-VN"/>
        </w:rPr>
        <w:t>, n, o</w:t>
      </w:r>
      <w:r w:rsidR="003253B5" w:rsidRPr="00F76655">
        <w:rPr>
          <w:rFonts w:ascii="Times New Roman" w:eastAsia="Times New Roman" w:hAnsi="Times New Roman" w:cs="Times New Roman"/>
          <w:sz w:val="28"/>
          <w:szCs w:val="28"/>
          <w:lang w:val="en-US" w:eastAsia="vi-VN"/>
        </w:rPr>
        <w:t xml:space="preserve"> </w:t>
      </w:r>
      <w:proofErr w:type="spellStart"/>
      <w:r w:rsidR="003253B5" w:rsidRPr="00F76655">
        <w:rPr>
          <w:rFonts w:ascii="Times New Roman" w:eastAsia="Times New Roman" w:hAnsi="Times New Roman" w:cs="Times New Roman"/>
          <w:sz w:val="28"/>
          <w:szCs w:val="28"/>
          <w:lang w:val="en-US" w:eastAsia="vi-VN"/>
        </w:rPr>
        <w:t>và</w:t>
      </w:r>
      <w:proofErr w:type="spellEnd"/>
      <w:r w:rsidR="003253B5" w:rsidRPr="00F76655">
        <w:rPr>
          <w:rFonts w:ascii="Times New Roman" w:eastAsia="Times New Roman" w:hAnsi="Times New Roman" w:cs="Times New Roman"/>
          <w:sz w:val="28"/>
          <w:szCs w:val="28"/>
          <w:lang w:val="en-US" w:eastAsia="vi-VN"/>
        </w:rPr>
        <w:t xml:space="preserve"> </w:t>
      </w:r>
      <w:r w:rsidRPr="00F76655">
        <w:rPr>
          <w:rFonts w:ascii="Times New Roman" w:eastAsia="Times New Roman" w:hAnsi="Times New Roman" w:cs="Times New Roman"/>
          <w:sz w:val="28"/>
          <w:szCs w:val="28"/>
          <w:lang w:val="en-US" w:eastAsia="vi-VN"/>
        </w:rPr>
        <w:t>p</w:t>
      </w:r>
      <w:r w:rsidR="003253B5" w:rsidRPr="00F76655">
        <w:rPr>
          <w:rFonts w:ascii="Times New Roman" w:eastAsia="Times New Roman" w:hAnsi="Times New Roman" w:cs="Times New Roman"/>
          <w:sz w:val="28"/>
          <w:szCs w:val="28"/>
          <w:lang w:val="en-US" w:eastAsia="vi-VN"/>
        </w:rPr>
        <w:t xml:space="preserve"> </w:t>
      </w:r>
      <w:proofErr w:type="spellStart"/>
      <w:r w:rsidR="003253B5" w:rsidRPr="00F76655">
        <w:rPr>
          <w:rFonts w:ascii="Times New Roman" w:eastAsia="Times New Roman" w:hAnsi="Times New Roman" w:cs="Times New Roman"/>
          <w:sz w:val="28"/>
          <w:szCs w:val="28"/>
          <w:lang w:val="en-US" w:eastAsia="vi-VN"/>
        </w:rPr>
        <w:t>khoản</w:t>
      </w:r>
      <w:proofErr w:type="spellEnd"/>
      <w:r w:rsidR="003253B5" w:rsidRPr="00F76655">
        <w:rPr>
          <w:rFonts w:ascii="Times New Roman" w:eastAsia="Times New Roman" w:hAnsi="Times New Roman" w:cs="Times New Roman"/>
          <w:sz w:val="28"/>
          <w:szCs w:val="28"/>
          <w:lang w:val="en-US" w:eastAsia="vi-VN"/>
        </w:rPr>
        <w:t xml:space="preserve"> </w:t>
      </w:r>
      <w:r w:rsidR="00260A82" w:rsidRPr="00F76655">
        <w:rPr>
          <w:rFonts w:ascii="Times New Roman" w:eastAsia="Times New Roman" w:hAnsi="Times New Roman" w:cs="Times New Roman"/>
          <w:sz w:val="28"/>
          <w:szCs w:val="28"/>
          <w:lang w:val="en-US" w:eastAsia="vi-VN"/>
        </w:rPr>
        <w:t>8</w:t>
      </w:r>
      <w:r w:rsidR="003253B5" w:rsidRPr="00F76655">
        <w:rPr>
          <w:rFonts w:ascii="Times New Roman" w:eastAsia="Times New Roman" w:hAnsi="Times New Roman" w:cs="Times New Roman"/>
          <w:sz w:val="28"/>
          <w:szCs w:val="28"/>
          <w:lang w:val="en-US" w:eastAsia="vi-VN"/>
        </w:rPr>
        <w:t xml:space="preserve"> </w:t>
      </w:r>
      <w:r w:rsidR="000417B7" w:rsidRPr="00F76655">
        <w:rPr>
          <w:rFonts w:ascii="Times New Roman" w:eastAsia="Times New Roman" w:hAnsi="Times New Roman" w:cs="Times New Roman"/>
          <w:sz w:val="28"/>
          <w:szCs w:val="28"/>
          <w:lang w:eastAsia="vi-VN"/>
        </w:rPr>
        <w:t>Điều 36 Nghị định này theo quy định tại Điều 101, Điều 102, Điều 103</w:t>
      </w:r>
      <w:r w:rsidR="00174180" w:rsidRPr="00F76655">
        <w:rPr>
          <w:rFonts w:ascii="Times New Roman" w:eastAsia="Times New Roman" w:hAnsi="Times New Roman" w:cs="Times New Roman"/>
          <w:sz w:val="28"/>
          <w:szCs w:val="28"/>
          <w:lang w:val="en-US" w:eastAsia="vi-VN"/>
        </w:rPr>
        <w:t>a</w:t>
      </w:r>
      <w:r w:rsidR="000417B7" w:rsidRPr="00F76655">
        <w:rPr>
          <w:rFonts w:ascii="Times New Roman" w:eastAsia="Times New Roman" w:hAnsi="Times New Roman" w:cs="Times New Roman"/>
          <w:sz w:val="28"/>
          <w:szCs w:val="28"/>
          <w:lang w:eastAsia="vi-VN"/>
        </w:rPr>
        <w:t xml:space="preserve">, Điều 103đ Nghị định số 185/2013/NĐ-CP ngày 15 tháng 11 năm 2013 của Chính phủ quy định xử phạt vi phạm hành chính trong hoạt động thương mại, sản xuất, buôn bán hàng giả, hàng cấm và bảo vệ quyền lợi người </w:t>
      </w:r>
      <w:r w:rsidR="000417B7" w:rsidRPr="00F76655">
        <w:rPr>
          <w:rFonts w:ascii="Times New Roman" w:eastAsia="Times New Roman" w:hAnsi="Times New Roman" w:cs="Times New Roman"/>
          <w:sz w:val="28"/>
          <w:szCs w:val="28"/>
          <w:lang w:eastAsia="vi-VN"/>
        </w:rPr>
        <w:lastRenderedPageBreak/>
        <w:t>tiêu dùng</w:t>
      </w:r>
      <w:r w:rsidRPr="00F76655">
        <w:rPr>
          <w:rFonts w:ascii="Times New Roman" w:eastAsia="Times New Roman" w:hAnsi="Times New Roman" w:cs="Times New Roman"/>
          <w:sz w:val="28"/>
          <w:szCs w:val="28"/>
          <w:lang w:val="en-US" w:eastAsia="vi-VN"/>
        </w:rPr>
        <w:t xml:space="preserve"> </w:t>
      </w:r>
      <w:r w:rsidR="000417B7" w:rsidRPr="00F76655">
        <w:rPr>
          <w:rFonts w:ascii="Times New Roman" w:eastAsia="Times New Roman" w:hAnsi="Times New Roman" w:cs="Times New Roman"/>
          <w:sz w:val="28"/>
          <w:szCs w:val="28"/>
          <w:lang w:eastAsia="vi-VN"/>
        </w:rPr>
        <w:t>(sửa đổi theo Nghị định số 124/2015/NĐ-CP ngày 19 tháng 11 năm 2015 của Chính phủ sửa đổi, bổ sung một số điều của Nghị định số 185/2013/NĐ-CP</w:t>
      </w:r>
      <w:r w:rsidRPr="00F76655">
        <w:rPr>
          <w:rFonts w:ascii="Times New Roman" w:eastAsia="Times New Roman" w:hAnsi="Times New Roman" w:cs="Times New Roman"/>
          <w:sz w:val="28"/>
          <w:szCs w:val="28"/>
          <w:lang w:val="en-US" w:eastAsia="vi-VN"/>
        </w:rPr>
        <w:t xml:space="preserve"> </w:t>
      </w:r>
      <w:r w:rsidR="000417B7" w:rsidRPr="00F76655">
        <w:rPr>
          <w:rFonts w:ascii="Times New Roman" w:eastAsia="Times New Roman" w:hAnsi="Times New Roman" w:cs="Times New Roman"/>
          <w:sz w:val="28"/>
          <w:szCs w:val="28"/>
          <w:lang w:eastAsia="vi-VN"/>
        </w:rPr>
        <w:t>quy định xử phạt vi phạm hành chính trong hoạt động thương mại, sản xuất, buôn bán hàng giả, hàng cấm và bảo vệ quyền lợi người tiêu dùng)</w:t>
      </w:r>
      <w:r w:rsidRPr="00F76655">
        <w:rPr>
          <w:rFonts w:ascii="Times New Roman" w:eastAsia="Times New Roman" w:hAnsi="Times New Roman" w:cs="Times New Roman"/>
          <w:sz w:val="28"/>
          <w:szCs w:val="28"/>
          <w:lang w:val="en-US" w:eastAsia="vi-VN"/>
        </w:rPr>
        <w:t xml:space="preserve"> </w:t>
      </w:r>
      <w:r w:rsidR="000417B7" w:rsidRPr="00F76655">
        <w:rPr>
          <w:rFonts w:ascii="Times New Roman" w:eastAsia="Times New Roman" w:hAnsi="Times New Roman" w:cs="Times New Roman"/>
          <w:sz w:val="28"/>
          <w:szCs w:val="28"/>
          <w:lang w:eastAsia="vi-VN"/>
        </w:rPr>
        <w:t>và các quy định sửa đổi, bổ sung, thay thế (nếu có).</w:t>
      </w:r>
    </w:p>
    <w:p w14:paraId="4DDABE8F" w14:textId="4A999067" w:rsidR="00275EFE" w:rsidRPr="00F76655" w:rsidRDefault="00275EFE" w:rsidP="00EF29D0">
      <w:pPr>
        <w:widowControl w:val="0"/>
        <w:shd w:val="clear" w:color="auto" w:fill="FFFFFF"/>
        <w:spacing w:after="180" w:line="240" w:lineRule="auto"/>
        <w:ind w:firstLine="720"/>
        <w:rPr>
          <w:rFonts w:ascii="Times New Roman" w:eastAsia="Times New Roman" w:hAnsi="Times New Roman" w:cs="Times New Roman"/>
          <w:sz w:val="28"/>
          <w:szCs w:val="28"/>
          <w:lang w:val="en-US" w:eastAsia="vi-VN"/>
        </w:rPr>
      </w:pPr>
      <w:r w:rsidRPr="00F76655">
        <w:rPr>
          <w:rFonts w:ascii="Times New Roman" w:eastAsia="Times New Roman" w:hAnsi="Times New Roman" w:cs="Times New Roman"/>
          <w:sz w:val="28"/>
          <w:szCs w:val="28"/>
          <w:lang w:val="en-US" w:eastAsia="vi-VN"/>
        </w:rPr>
        <w:t xml:space="preserve">2. </w:t>
      </w:r>
      <w:proofErr w:type="spellStart"/>
      <w:r w:rsidRPr="00F76655">
        <w:rPr>
          <w:rFonts w:ascii="Times New Roman" w:eastAsia="Times New Roman" w:hAnsi="Times New Roman" w:cs="Times New Roman"/>
          <w:sz w:val="28"/>
          <w:szCs w:val="28"/>
          <w:lang w:val="en-US" w:eastAsia="vi-VN"/>
        </w:rPr>
        <w:t>Trình</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tự</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thủ</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tục</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xử</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lý</w:t>
      </w:r>
      <w:proofErr w:type="spellEnd"/>
      <w:r w:rsidRPr="00F76655">
        <w:rPr>
          <w:rFonts w:ascii="Times New Roman" w:eastAsia="Times New Roman" w:hAnsi="Times New Roman" w:cs="Times New Roman"/>
          <w:sz w:val="28"/>
          <w:szCs w:val="28"/>
          <w:lang w:val="en-US" w:eastAsia="vi-VN"/>
        </w:rPr>
        <w:t xml:space="preserve"> </w:t>
      </w:r>
      <w:proofErr w:type="gramStart"/>
      <w:r w:rsidRPr="00F76655">
        <w:rPr>
          <w:rFonts w:ascii="Times New Roman" w:eastAsia="Times New Roman" w:hAnsi="Times New Roman" w:cs="Times New Roman"/>
          <w:sz w:val="28"/>
          <w:szCs w:val="28"/>
          <w:lang w:val="en-US" w:eastAsia="vi-VN"/>
        </w:rPr>
        <w:t>vi</w:t>
      </w:r>
      <w:proofErr w:type="gram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phạm</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theo</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khoản</w:t>
      </w:r>
      <w:proofErr w:type="spellEnd"/>
      <w:r w:rsidRPr="00F76655">
        <w:rPr>
          <w:rFonts w:ascii="Times New Roman" w:eastAsia="Times New Roman" w:hAnsi="Times New Roman" w:cs="Times New Roman"/>
          <w:sz w:val="28"/>
          <w:szCs w:val="28"/>
          <w:lang w:val="en-US" w:eastAsia="vi-VN"/>
        </w:rPr>
        <w:t xml:space="preserve"> 1 </w:t>
      </w:r>
      <w:proofErr w:type="spellStart"/>
      <w:r w:rsidRPr="00F76655">
        <w:rPr>
          <w:rFonts w:ascii="Times New Roman" w:eastAsia="Times New Roman" w:hAnsi="Times New Roman" w:cs="Times New Roman"/>
          <w:sz w:val="28"/>
          <w:szCs w:val="28"/>
          <w:lang w:val="en-US" w:eastAsia="vi-VN"/>
        </w:rPr>
        <w:t>Điều</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này</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thực</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hiện</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theo</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quy</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định</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của</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pháp</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luật</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về</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xử</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lý</w:t>
      </w:r>
      <w:proofErr w:type="spellEnd"/>
      <w:r w:rsidRPr="00F76655">
        <w:rPr>
          <w:rFonts w:ascii="Times New Roman" w:eastAsia="Times New Roman" w:hAnsi="Times New Roman" w:cs="Times New Roman"/>
          <w:sz w:val="28"/>
          <w:szCs w:val="28"/>
          <w:lang w:val="en-US" w:eastAsia="vi-VN"/>
        </w:rPr>
        <w:t xml:space="preserve"> vi </w:t>
      </w:r>
      <w:proofErr w:type="spellStart"/>
      <w:r w:rsidRPr="00F76655">
        <w:rPr>
          <w:rFonts w:ascii="Times New Roman" w:eastAsia="Times New Roman" w:hAnsi="Times New Roman" w:cs="Times New Roman"/>
          <w:sz w:val="28"/>
          <w:szCs w:val="28"/>
          <w:lang w:val="en-US" w:eastAsia="vi-VN"/>
        </w:rPr>
        <w:t>phạm</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hành</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chính</w:t>
      </w:r>
      <w:proofErr w:type="spellEnd"/>
      <w:r w:rsidRPr="00F76655">
        <w:rPr>
          <w:rFonts w:ascii="Times New Roman" w:eastAsia="Times New Roman" w:hAnsi="Times New Roman" w:cs="Times New Roman"/>
          <w:sz w:val="28"/>
          <w:szCs w:val="28"/>
          <w:lang w:val="en-US" w:eastAsia="vi-VN"/>
        </w:rPr>
        <w:t xml:space="preserve">. </w:t>
      </w:r>
    </w:p>
    <w:p w14:paraId="489B5F9B" w14:textId="4B278FAC" w:rsidR="00ED6393" w:rsidRPr="00F76655" w:rsidRDefault="00275EFE" w:rsidP="00EF29D0">
      <w:pPr>
        <w:shd w:val="clear" w:color="auto" w:fill="FFFFFF"/>
        <w:spacing w:after="180" w:line="240" w:lineRule="auto"/>
        <w:ind w:firstLine="720"/>
        <w:rPr>
          <w:rFonts w:ascii="Times New Roman" w:eastAsia="Times New Roman" w:hAnsi="Times New Roman" w:cs="Times New Roman"/>
          <w:sz w:val="28"/>
          <w:szCs w:val="28"/>
          <w:lang w:val="en-US" w:eastAsia="vi-VN"/>
        </w:rPr>
      </w:pPr>
      <w:r w:rsidRPr="00F76655">
        <w:rPr>
          <w:rFonts w:ascii="Times New Roman" w:eastAsia="Times New Roman" w:hAnsi="Times New Roman" w:cs="Times New Roman"/>
          <w:sz w:val="28"/>
          <w:szCs w:val="28"/>
          <w:lang w:val="en-US" w:eastAsia="vi-VN"/>
        </w:rPr>
        <w:t>3</w:t>
      </w:r>
      <w:r w:rsidR="00AF1170" w:rsidRPr="00F76655">
        <w:rPr>
          <w:rFonts w:ascii="Times New Roman" w:eastAsia="Times New Roman" w:hAnsi="Times New Roman" w:cs="Times New Roman"/>
          <w:sz w:val="28"/>
          <w:szCs w:val="28"/>
          <w:lang w:val="en-US" w:eastAsia="vi-VN"/>
        </w:rPr>
        <w:t>.</w:t>
      </w:r>
      <w:r w:rsidR="000417B7" w:rsidRPr="00F76655">
        <w:rPr>
          <w:rFonts w:ascii="Times New Roman" w:eastAsia="Times New Roman" w:hAnsi="Times New Roman" w:cs="Times New Roman"/>
          <w:sz w:val="28"/>
          <w:szCs w:val="28"/>
          <w:lang w:eastAsia="vi-VN"/>
        </w:rPr>
        <w:t xml:space="preserve"> Thủ trưởng cơ quan quản lý cạnh tranh có thẩm quyền xử lý đối với hành vi quy định tại khoản 7</w:t>
      </w:r>
      <w:r w:rsidR="00B855F4" w:rsidRPr="00F76655">
        <w:rPr>
          <w:rFonts w:ascii="Times New Roman" w:eastAsia="Times New Roman" w:hAnsi="Times New Roman" w:cs="Times New Roman"/>
          <w:sz w:val="28"/>
          <w:szCs w:val="28"/>
          <w:lang w:val="en-US" w:eastAsia="vi-VN"/>
        </w:rPr>
        <w:t xml:space="preserve">, </w:t>
      </w:r>
      <w:proofErr w:type="spellStart"/>
      <w:r w:rsidR="00B855F4" w:rsidRPr="00F76655">
        <w:rPr>
          <w:rFonts w:ascii="Times New Roman" w:eastAsia="Times New Roman" w:hAnsi="Times New Roman" w:cs="Times New Roman"/>
          <w:sz w:val="28"/>
          <w:szCs w:val="28"/>
          <w:lang w:val="en-US" w:eastAsia="vi-VN"/>
        </w:rPr>
        <w:t>khoản</w:t>
      </w:r>
      <w:proofErr w:type="spellEnd"/>
      <w:r w:rsidR="00B855F4" w:rsidRPr="00F76655">
        <w:rPr>
          <w:rFonts w:ascii="Times New Roman" w:eastAsia="Times New Roman" w:hAnsi="Times New Roman" w:cs="Times New Roman"/>
          <w:sz w:val="28"/>
          <w:szCs w:val="28"/>
          <w:lang w:val="en-US" w:eastAsia="vi-VN"/>
        </w:rPr>
        <w:t xml:space="preserve"> 8</w:t>
      </w:r>
      <w:r w:rsidR="000417B7" w:rsidRPr="00F76655">
        <w:rPr>
          <w:rFonts w:ascii="Times New Roman" w:eastAsia="Times New Roman" w:hAnsi="Times New Roman" w:cs="Times New Roman"/>
          <w:sz w:val="28"/>
          <w:szCs w:val="28"/>
          <w:lang w:eastAsia="vi-VN"/>
        </w:rPr>
        <w:t xml:space="preserve"> và khoản </w:t>
      </w:r>
      <w:r w:rsidR="00B855F4" w:rsidRPr="00F76655">
        <w:rPr>
          <w:rFonts w:ascii="Times New Roman" w:eastAsia="Times New Roman" w:hAnsi="Times New Roman" w:cs="Times New Roman"/>
          <w:sz w:val="28"/>
          <w:szCs w:val="28"/>
          <w:lang w:val="en-US" w:eastAsia="vi-VN"/>
        </w:rPr>
        <w:t>9</w:t>
      </w:r>
      <w:r w:rsidR="00B855F4" w:rsidRPr="00F76655">
        <w:rPr>
          <w:rFonts w:ascii="Times New Roman" w:eastAsia="Times New Roman" w:hAnsi="Times New Roman" w:cs="Times New Roman"/>
          <w:sz w:val="28"/>
          <w:szCs w:val="28"/>
          <w:lang w:eastAsia="vi-VN"/>
        </w:rPr>
        <w:t xml:space="preserve"> </w:t>
      </w:r>
      <w:r w:rsidR="000417B7" w:rsidRPr="00F76655">
        <w:rPr>
          <w:rFonts w:ascii="Times New Roman" w:eastAsia="Times New Roman" w:hAnsi="Times New Roman" w:cs="Times New Roman"/>
          <w:sz w:val="28"/>
          <w:szCs w:val="28"/>
          <w:lang w:eastAsia="vi-VN"/>
        </w:rPr>
        <w:t xml:space="preserve">Điều 36 Nghị định này theo quy định tại </w:t>
      </w:r>
      <w:proofErr w:type="spellStart"/>
      <w:r w:rsidR="00AF1170" w:rsidRPr="00F76655">
        <w:rPr>
          <w:rFonts w:ascii="Times New Roman" w:eastAsia="Times New Roman" w:hAnsi="Times New Roman" w:cs="Times New Roman"/>
          <w:sz w:val="28"/>
          <w:szCs w:val="28"/>
          <w:lang w:val="en-US" w:eastAsia="vi-VN"/>
        </w:rPr>
        <w:t>điểm</w:t>
      </w:r>
      <w:proofErr w:type="spellEnd"/>
      <w:r w:rsidR="00AF1170" w:rsidRPr="00F76655">
        <w:rPr>
          <w:rFonts w:ascii="Times New Roman" w:eastAsia="Times New Roman" w:hAnsi="Times New Roman" w:cs="Times New Roman"/>
          <w:sz w:val="28"/>
          <w:szCs w:val="28"/>
          <w:lang w:val="en-US" w:eastAsia="vi-VN"/>
        </w:rPr>
        <w:t xml:space="preserve"> b </w:t>
      </w:r>
      <w:proofErr w:type="spellStart"/>
      <w:r w:rsidR="00AF1170" w:rsidRPr="00F76655">
        <w:rPr>
          <w:rFonts w:ascii="Times New Roman" w:eastAsia="Times New Roman" w:hAnsi="Times New Roman" w:cs="Times New Roman"/>
          <w:sz w:val="28"/>
          <w:szCs w:val="28"/>
          <w:lang w:val="en-US" w:eastAsia="vi-VN"/>
        </w:rPr>
        <w:t>khoản</w:t>
      </w:r>
      <w:proofErr w:type="spellEnd"/>
      <w:r w:rsidR="00AF1170" w:rsidRPr="00F76655">
        <w:rPr>
          <w:rFonts w:ascii="Times New Roman" w:eastAsia="Times New Roman" w:hAnsi="Times New Roman" w:cs="Times New Roman"/>
          <w:sz w:val="28"/>
          <w:szCs w:val="28"/>
          <w:lang w:val="en-US" w:eastAsia="vi-VN"/>
        </w:rPr>
        <w:t xml:space="preserve"> 1 </w:t>
      </w:r>
      <w:proofErr w:type="spellStart"/>
      <w:r w:rsidR="00AF1170" w:rsidRPr="00F76655">
        <w:rPr>
          <w:rFonts w:ascii="Times New Roman" w:eastAsia="Times New Roman" w:hAnsi="Times New Roman" w:cs="Times New Roman"/>
          <w:sz w:val="28"/>
          <w:szCs w:val="28"/>
          <w:lang w:val="en-US" w:eastAsia="vi-VN"/>
        </w:rPr>
        <w:t>Điều</w:t>
      </w:r>
      <w:proofErr w:type="spellEnd"/>
      <w:r w:rsidR="00AF1170" w:rsidRPr="00F76655">
        <w:rPr>
          <w:rFonts w:ascii="Times New Roman" w:eastAsia="Times New Roman" w:hAnsi="Times New Roman" w:cs="Times New Roman"/>
          <w:sz w:val="28"/>
          <w:szCs w:val="28"/>
          <w:lang w:val="en-US" w:eastAsia="vi-VN"/>
        </w:rPr>
        <w:t xml:space="preserve"> 40 </w:t>
      </w:r>
      <w:proofErr w:type="spellStart"/>
      <w:r w:rsidR="00AF1170" w:rsidRPr="00F76655">
        <w:rPr>
          <w:rFonts w:ascii="Times New Roman" w:eastAsia="Times New Roman" w:hAnsi="Times New Roman" w:cs="Times New Roman"/>
          <w:sz w:val="28"/>
          <w:szCs w:val="28"/>
          <w:lang w:val="en-US" w:eastAsia="vi-VN"/>
        </w:rPr>
        <w:t>Nghị</w:t>
      </w:r>
      <w:proofErr w:type="spellEnd"/>
      <w:r w:rsidR="00AF1170" w:rsidRPr="00F76655">
        <w:rPr>
          <w:rFonts w:ascii="Times New Roman" w:eastAsia="Times New Roman" w:hAnsi="Times New Roman" w:cs="Times New Roman"/>
          <w:sz w:val="28"/>
          <w:szCs w:val="28"/>
          <w:lang w:val="en-US" w:eastAsia="vi-VN"/>
        </w:rPr>
        <w:t xml:space="preserve"> </w:t>
      </w:r>
      <w:proofErr w:type="spellStart"/>
      <w:r w:rsidR="00AF1170" w:rsidRPr="00F76655">
        <w:rPr>
          <w:rFonts w:ascii="Times New Roman" w:eastAsia="Times New Roman" w:hAnsi="Times New Roman" w:cs="Times New Roman"/>
          <w:sz w:val="28"/>
          <w:szCs w:val="28"/>
          <w:lang w:val="en-US" w:eastAsia="vi-VN"/>
        </w:rPr>
        <w:t>định</w:t>
      </w:r>
      <w:proofErr w:type="spellEnd"/>
      <w:r w:rsidR="000417B7" w:rsidRPr="00F76655">
        <w:rPr>
          <w:rFonts w:ascii="Times New Roman" w:eastAsia="Times New Roman" w:hAnsi="Times New Roman" w:cs="Times New Roman"/>
          <w:sz w:val="28"/>
          <w:szCs w:val="28"/>
          <w:lang w:eastAsia="vi-VN"/>
        </w:rPr>
        <w:t xml:space="preserve"> này</w:t>
      </w:r>
      <w:r w:rsidR="00B855F4" w:rsidRPr="00F76655">
        <w:rPr>
          <w:rFonts w:ascii="Times New Roman" w:eastAsia="Times New Roman" w:hAnsi="Times New Roman" w:cs="Times New Roman"/>
          <w:sz w:val="28"/>
          <w:szCs w:val="28"/>
          <w:lang w:val="en-US" w:eastAsia="vi-VN"/>
        </w:rPr>
        <w:t xml:space="preserve"> </w:t>
      </w:r>
      <w:r w:rsidR="00B855F4" w:rsidRPr="00F76655">
        <w:rPr>
          <w:rFonts w:ascii="Times New Roman" w:eastAsia="Times New Roman" w:hAnsi="Times New Roman" w:cs="Times New Roman"/>
          <w:sz w:val="28"/>
          <w:szCs w:val="28"/>
          <w:lang w:eastAsia="vi-VN"/>
        </w:rPr>
        <w:t xml:space="preserve">và </w:t>
      </w:r>
      <w:proofErr w:type="spellStart"/>
      <w:r w:rsidRPr="00F76655">
        <w:rPr>
          <w:rFonts w:ascii="Times New Roman" w:eastAsia="Times New Roman" w:hAnsi="Times New Roman" w:cs="Times New Roman"/>
          <w:sz w:val="28"/>
          <w:szCs w:val="28"/>
          <w:lang w:val="en-US" w:eastAsia="vi-VN"/>
        </w:rPr>
        <w:t>áp</w:t>
      </w:r>
      <w:proofErr w:type="spellEnd"/>
      <w:r w:rsidRPr="00F76655">
        <w:rPr>
          <w:rFonts w:ascii="Times New Roman" w:eastAsia="Times New Roman" w:hAnsi="Times New Roman" w:cs="Times New Roman"/>
          <w:sz w:val="28"/>
          <w:szCs w:val="28"/>
          <w:lang w:val="en-US" w:eastAsia="vi-VN"/>
        </w:rPr>
        <w:t xml:space="preserve"> </w:t>
      </w:r>
      <w:proofErr w:type="spellStart"/>
      <w:r w:rsidRPr="00F76655">
        <w:rPr>
          <w:rFonts w:ascii="Times New Roman" w:eastAsia="Times New Roman" w:hAnsi="Times New Roman" w:cs="Times New Roman"/>
          <w:sz w:val="28"/>
          <w:szCs w:val="28"/>
          <w:lang w:val="en-US" w:eastAsia="vi-VN"/>
        </w:rPr>
        <w:t>dụng</w:t>
      </w:r>
      <w:proofErr w:type="spellEnd"/>
      <w:r w:rsidRPr="00F76655">
        <w:rPr>
          <w:rFonts w:ascii="Times New Roman" w:eastAsia="Times New Roman" w:hAnsi="Times New Roman" w:cs="Times New Roman"/>
          <w:sz w:val="28"/>
          <w:szCs w:val="28"/>
          <w:lang w:val="en-US" w:eastAsia="vi-VN"/>
        </w:rPr>
        <w:t xml:space="preserve"> </w:t>
      </w:r>
      <w:r w:rsidR="00B855F4" w:rsidRPr="00F76655">
        <w:rPr>
          <w:rFonts w:ascii="Times New Roman" w:eastAsia="Times New Roman" w:hAnsi="Times New Roman" w:cs="Times New Roman"/>
          <w:sz w:val="28"/>
          <w:szCs w:val="28"/>
          <w:lang w:eastAsia="vi-VN"/>
        </w:rPr>
        <w:t xml:space="preserve">biện pháp khắc phục hậu quả quy định tại khoản </w:t>
      </w:r>
      <w:r w:rsidR="00B855F4" w:rsidRPr="00F76655">
        <w:rPr>
          <w:rFonts w:ascii="Times New Roman" w:eastAsia="Times New Roman" w:hAnsi="Times New Roman" w:cs="Times New Roman"/>
          <w:sz w:val="28"/>
          <w:szCs w:val="28"/>
          <w:lang w:val="en-US" w:eastAsia="vi-VN"/>
        </w:rPr>
        <w:t>11</w:t>
      </w:r>
      <w:r w:rsidR="00B855F4" w:rsidRPr="00F76655">
        <w:rPr>
          <w:rFonts w:ascii="Times New Roman" w:eastAsia="Times New Roman" w:hAnsi="Times New Roman" w:cs="Times New Roman"/>
          <w:sz w:val="28"/>
          <w:szCs w:val="28"/>
          <w:lang w:eastAsia="vi-VN"/>
        </w:rPr>
        <w:t xml:space="preserve"> Điều 36 Nghị định này</w:t>
      </w:r>
      <w:r w:rsidR="000417B7" w:rsidRPr="00F76655">
        <w:rPr>
          <w:rFonts w:ascii="Times New Roman" w:eastAsia="Times New Roman" w:hAnsi="Times New Roman" w:cs="Times New Roman"/>
          <w:sz w:val="28"/>
          <w:szCs w:val="28"/>
          <w:lang w:eastAsia="vi-VN"/>
        </w:rPr>
        <w:t>.</w:t>
      </w:r>
      <w:r w:rsidR="00D03A0A" w:rsidRPr="00F76655">
        <w:rPr>
          <w:rFonts w:ascii="Times New Roman" w:eastAsia="Times New Roman" w:hAnsi="Times New Roman" w:cs="Times New Roman"/>
          <w:sz w:val="28"/>
          <w:szCs w:val="28"/>
          <w:lang w:val="en-US" w:eastAsia="vi-VN"/>
        </w:rPr>
        <w:t>”</w:t>
      </w:r>
    </w:p>
    <w:bookmarkEnd w:id="7"/>
    <w:p w14:paraId="3E7EE114" w14:textId="2F69A6E6" w:rsidR="005F2AFB" w:rsidRPr="00F76655" w:rsidRDefault="000417B7" w:rsidP="00EF29D0">
      <w:pPr>
        <w:shd w:val="clear" w:color="auto" w:fill="FFFFFF"/>
        <w:spacing w:after="180" w:line="240" w:lineRule="auto"/>
        <w:ind w:firstLine="720"/>
        <w:rPr>
          <w:rFonts w:ascii="Times New Roman" w:eastAsia="Times New Roman" w:hAnsi="Times New Roman" w:cs="Times New Roman"/>
          <w:spacing w:val="4"/>
          <w:sz w:val="28"/>
          <w:szCs w:val="28"/>
          <w:lang w:val="en-US" w:eastAsia="vi-VN"/>
        </w:rPr>
      </w:pPr>
      <w:r w:rsidRPr="00F76655">
        <w:rPr>
          <w:rFonts w:ascii="Times New Roman" w:eastAsia="Times New Roman" w:hAnsi="Times New Roman" w:cs="Times New Roman"/>
          <w:b/>
          <w:spacing w:val="4"/>
          <w:sz w:val="28"/>
          <w:szCs w:val="28"/>
          <w:lang w:eastAsia="vi-VN"/>
        </w:rPr>
        <w:t>Điều 2.</w:t>
      </w:r>
      <w:r w:rsidR="00887BE8" w:rsidRPr="00F76655">
        <w:rPr>
          <w:rFonts w:ascii="Times New Roman" w:eastAsia="Times New Roman" w:hAnsi="Times New Roman" w:cs="Times New Roman"/>
          <w:b/>
          <w:spacing w:val="4"/>
          <w:sz w:val="28"/>
          <w:szCs w:val="28"/>
          <w:lang w:val="en-US" w:eastAsia="vi-VN"/>
        </w:rPr>
        <w:t xml:space="preserve"> </w:t>
      </w:r>
      <w:r w:rsidRPr="00F76655">
        <w:rPr>
          <w:rFonts w:ascii="Times New Roman" w:eastAsia="Times New Roman" w:hAnsi="Times New Roman" w:cs="Times New Roman"/>
          <w:spacing w:val="4"/>
          <w:sz w:val="28"/>
          <w:szCs w:val="28"/>
          <w:lang w:eastAsia="vi-VN"/>
        </w:rPr>
        <w:t xml:space="preserve">Bãi bỏ Điều 92 </w:t>
      </w:r>
      <w:r w:rsidRPr="00F76655">
        <w:rPr>
          <w:rFonts w:ascii="Times New Roman" w:eastAsia="Times New Roman" w:hAnsi="Times New Roman" w:cs="Times New Roman"/>
          <w:sz w:val="28"/>
          <w:szCs w:val="28"/>
          <w:lang w:eastAsia="vi-VN"/>
        </w:rPr>
        <w:t>Nghị định số 185/2013/NĐ-CP ngày 15 tháng 11 năm 2013 của Chính phủ quy định xử phạt vi phạm hành chính trong hoạt động thương mại, sản xuất, buôn bán hàng giả, hàng cấm và bảo vệ quyền lợi người tiêu dùng</w:t>
      </w:r>
      <w:r w:rsidRPr="00F76655">
        <w:rPr>
          <w:rFonts w:ascii="Times New Roman" w:eastAsia="Times New Roman" w:hAnsi="Times New Roman" w:cs="Times New Roman"/>
          <w:spacing w:val="4"/>
          <w:sz w:val="28"/>
          <w:szCs w:val="28"/>
          <w:lang w:eastAsia="vi-VN"/>
        </w:rPr>
        <w:t xml:space="preserve">(được sửa đổi theo khoản 37 Điều 1 </w:t>
      </w:r>
      <w:r w:rsidRPr="00F76655">
        <w:rPr>
          <w:rFonts w:ascii="Times New Roman" w:eastAsia="Times New Roman" w:hAnsi="Times New Roman" w:cs="Times New Roman"/>
          <w:sz w:val="28"/>
          <w:szCs w:val="28"/>
          <w:lang w:eastAsia="vi-VN"/>
        </w:rPr>
        <w:t>Nghị định số 124/2015/NĐ-CP ngày 19 tháng 11 năm 2015 của Chính phủ sửa đổi, bổ sung một số điều của Nghị định số 185/2013/NĐ-CPquy định xử phạt vi phạm hành chính trong hoạt động thương mại, sản xuất, buôn bán hàng giả, hàng cấm và bảo vệ quyền lợi người tiêu dùng)</w:t>
      </w:r>
      <w:r w:rsidRPr="00F76655">
        <w:rPr>
          <w:rFonts w:ascii="Times New Roman" w:eastAsia="Times New Roman" w:hAnsi="Times New Roman" w:cs="Times New Roman"/>
          <w:spacing w:val="4"/>
          <w:sz w:val="28"/>
          <w:szCs w:val="28"/>
          <w:lang w:eastAsia="vi-VN"/>
        </w:rPr>
        <w:t>.</w:t>
      </w:r>
    </w:p>
    <w:p w14:paraId="248D85D9" w14:textId="77777777" w:rsidR="00594210" w:rsidRPr="00F76655" w:rsidRDefault="00594210" w:rsidP="00EF29D0">
      <w:pPr>
        <w:shd w:val="clear" w:color="auto" w:fill="FFFFFF"/>
        <w:spacing w:after="180" w:line="240" w:lineRule="auto"/>
        <w:ind w:firstLine="720"/>
        <w:rPr>
          <w:rFonts w:ascii="Times New Roman" w:eastAsia="Times New Roman" w:hAnsi="Times New Roman" w:cs="Times New Roman"/>
          <w:sz w:val="28"/>
          <w:szCs w:val="28"/>
          <w:lang w:eastAsia="vi-VN"/>
        </w:rPr>
      </w:pPr>
      <w:bookmarkStart w:id="8" w:name="dieu_51"/>
      <w:bookmarkStart w:id="9" w:name="dieu_52"/>
      <w:r w:rsidRPr="00F76655">
        <w:rPr>
          <w:rFonts w:ascii="Times New Roman" w:eastAsia="Times New Roman" w:hAnsi="Times New Roman" w:cs="Times New Roman"/>
          <w:b/>
          <w:bCs/>
          <w:sz w:val="28"/>
          <w:szCs w:val="28"/>
          <w:lang w:eastAsia="vi-VN"/>
        </w:rPr>
        <w:t xml:space="preserve">Điều </w:t>
      </w:r>
      <w:r w:rsidR="000417B7" w:rsidRPr="00F76655">
        <w:rPr>
          <w:rFonts w:ascii="Times New Roman" w:eastAsia="Times New Roman" w:hAnsi="Times New Roman" w:cs="Times New Roman"/>
          <w:b/>
          <w:bCs/>
          <w:sz w:val="28"/>
          <w:szCs w:val="28"/>
          <w:lang w:eastAsia="vi-VN"/>
        </w:rPr>
        <w:t>3</w:t>
      </w:r>
      <w:r w:rsidRPr="00F76655">
        <w:rPr>
          <w:rFonts w:ascii="Times New Roman" w:eastAsia="Times New Roman" w:hAnsi="Times New Roman" w:cs="Times New Roman"/>
          <w:b/>
          <w:bCs/>
          <w:sz w:val="28"/>
          <w:szCs w:val="28"/>
          <w:lang w:eastAsia="vi-VN"/>
        </w:rPr>
        <w:t>. Hiệu lực thi hành</w:t>
      </w:r>
      <w:bookmarkEnd w:id="8"/>
    </w:p>
    <w:p w14:paraId="6454978B" w14:textId="77777777" w:rsidR="00594210" w:rsidRPr="00F76655" w:rsidRDefault="000417B7" w:rsidP="00EF29D0">
      <w:pPr>
        <w:shd w:val="clear" w:color="auto" w:fill="FFFFFF"/>
        <w:spacing w:after="180" w:line="240" w:lineRule="auto"/>
        <w:ind w:firstLine="720"/>
        <w:rPr>
          <w:rFonts w:ascii="Times New Roman" w:eastAsia="Times New Roman" w:hAnsi="Times New Roman" w:cs="Times New Roman"/>
          <w:sz w:val="28"/>
          <w:szCs w:val="28"/>
          <w:lang w:eastAsia="vi-VN"/>
        </w:rPr>
      </w:pPr>
      <w:r w:rsidRPr="00F76655">
        <w:rPr>
          <w:rFonts w:ascii="Times New Roman" w:eastAsia="Times New Roman" w:hAnsi="Times New Roman" w:cs="Times New Roman"/>
          <w:sz w:val="28"/>
          <w:szCs w:val="28"/>
          <w:lang w:eastAsia="vi-VN"/>
        </w:rPr>
        <w:t xml:space="preserve">1. </w:t>
      </w:r>
      <w:r w:rsidR="00594210" w:rsidRPr="00F76655">
        <w:rPr>
          <w:rFonts w:ascii="Times New Roman" w:eastAsia="Times New Roman" w:hAnsi="Times New Roman" w:cs="Times New Roman"/>
          <w:sz w:val="28"/>
          <w:szCs w:val="28"/>
          <w:lang w:eastAsia="vi-VN"/>
        </w:rPr>
        <w:t xml:space="preserve">Nghị định này có hiệu lực thi hành kể từ ngày </w:t>
      </w:r>
      <w:r w:rsidRPr="00F76655">
        <w:rPr>
          <w:rFonts w:ascii="Times New Roman" w:eastAsia="Times New Roman" w:hAnsi="Times New Roman" w:cs="Times New Roman"/>
          <w:sz w:val="28"/>
          <w:szCs w:val="28"/>
          <w:lang w:eastAsia="vi-VN"/>
        </w:rPr>
        <w:t>…</w:t>
      </w:r>
      <w:r w:rsidR="00594210" w:rsidRPr="00F76655">
        <w:rPr>
          <w:rFonts w:ascii="Times New Roman" w:eastAsia="Times New Roman" w:hAnsi="Times New Roman" w:cs="Times New Roman"/>
          <w:sz w:val="28"/>
          <w:szCs w:val="28"/>
          <w:lang w:eastAsia="vi-VN"/>
        </w:rPr>
        <w:t xml:space="preserve"> tháng </w:t>
      </w:r>
      <w:r w:rsidRPr="00F76655">
        <w:rPr>
          <w:rFonts w:ascii="Times New Roman" w:eastAsia="Times New Roman" w:hAnsi="Times New Roman" w:cs="Times New Roman"/>
          <w:sz w:val="28"/>
          <w:szCs w:val="28"/>
          <w:lang w:eastAsia="vi-VN"/>
        </w:rPr>
        <w:t>…</w:t>
      </w:r>
      <w:r w:rsidR="00594210" w:rsidRPr="00F76655">
        <w:rPr>
          <w:rFonts w:ascii="Times New Roman" w:eastAsia="Times New Roman" w:hAnsi="Times New Roman" w:cs="Times New Roman"/>
          <w:sz w:val="28"/>
          <w:szCs w:val="28"/>
          <w:lang w:eastAsia="vi-VN"/>
        </w:rPr>
        <w:t xml:space="preserve"> năm 201</w:t>
      </w:r>
      <w:r w:rsidRPr="00F76655">
        <w:rPr>
          <w:rFonts w:ascii="Times New Roman" w:eastAsia="Times New Roman" w:hAnsi="Times New Roman" w:cs="Times New Roman"/>
          <w:sz w:val="28"/>
          <w:szCs w:val="28"/>
          <w:lang w:eastAsia="vi-VN"/>
        </w:rPr>
        <w:t>8</w:t>
      </w:r>
      <w:r w:rsidR="00594210" w:rsidRPr="00F76655">
        <w:rPr>
          <w:rFonts w:ascii="Times New Roman" w:eastAsia="Times New Roman" w:hAnsi="Times New Roman" w:cs="Times New Roman"/>
          <w:sz w:val="28"/>
          <w:szCs w:val="28"/>
          <w:lang w:eastAsia="vi-VN"/>
        </w:rPr>
        <w:t>.</w:t>
      </w:r>
    </w:p>
    <w:p w14:paraId="1C4694CD" w14:textId="77777777" w:rsidR="00594210" w:rsidRPr="00F76655" w:rsidRDefault="000417B7" w:rsidP="00EF29D0">
      <w:pPr>
        <w:shd w:val="clear" w:color="auto" w:fill="FFFFFF"/>
        <w:spacing w:after="180" w:line="240" w:lineRule="auto"/>
        <w:ind w:firstLine="720"/>
        <w:rPr>
          <w:rFonts w:ascii="Times New Roman" w:eastAsia="Times New Roman" w:hAnsi="Times New Roman" w:cs="Times New Roman"/>
          <w:spacing w:val="4"/>
          <w:sz w:val="28"/>
          <w:szCs w:val="28"/>
          <w:lang w:eastAsia="vi-VN"/>
        </w:rPr>
      </w:pPr>
      <w:r w:rsidRPr="00F76655">
        <w:rPr>
          <w:rFonts w:ascii="Times New Roman" w:eastAsia="Times New Roman" w:hAnsi="Times New Roman" w:cs="Times New Roman"/>
          <w:spacing w:val="4"/>
          <w:sz w:val="28"/>
          <w:szCs w:val="28"/>
          <w:lang w:eastAsia="vi-VN"/>
        </w:rPr>
        <w:t>2. Hành vi vi phạm pháp luật được thực hiện trước thời điểm Nghị định này có liệu lực thì áp dụng quy định xử lý, xử phạt có lợi cho tổ chức, cá nhân vi phạm.</w:t>
      </w:r>
    </w:p>
    <w:p w14:paraId="5AC74620" w14:textId="77777777" w:rsidR="00BC54A0" w:rsidRPr="00F76655" w:rsidRDefault="00BC54A0" w:rsidP="00EF29D0">
      <w:pPr>
        <w:shd w:val="clear" w:color="auto" w:fill="FFFFFF"/>
        <w:spacing w:after="180" w:line="240" w:lineRule="auto"/>
        <w:ind w:firstLine="720"/>
        <w:rPr>
          <w:rFonts w:ascii="Times New Roman" w:eastAsia="Times New Roman" w:hAnsi="Times New Roman" w:cs="Times New Roman"/>
          <w:b/>
          <w:bCs/>
          <w:sz w:val="28"/>
          <w:szCs w:val="28"/>
          <w:lang w:eastAsia="vi-VN"/>
        </w:rPr>
      </w:pPr>
      <w:r w:rsidRPr="00F76655">
        <w:rPr>
          <w:rFonts w:ascii="Times New Roman" w:eastAsia="Times New Roman" w:hAnsi="Times New Roman" w:cs="Times New Roman"/>
          <w:b/>
          <w:bCs/>
          <w:sz w:val="28"/>
          <w:szCs w:val="28"/>
          <w:lang w:eastAsia="vi-VN"/>
        </w:rPr>
        <w:t xml:space="preserve">Điều </w:t>
      </w:r>
      <w:r w:rsidR="000417B7" w:rsidRPr="00F76655">
        <w:rPr>
          <w:rFonts w:ascii="Times New Roman" w:eastAsia="Times New Roman" w:hAnsi="Times New Roman" w:cs="Times New Roman"/>
          <w:b/>
          <w:bCs/>
          <w:sz w:val="28"/>
          <w:szCs w:val="28"/>
          <w:lang w:eastAsia="vi-VN"/>
        </w:rPr>
        <w:t>4</w:t>
      </w:r>
      <w:r w:rsidRPr="00F76655">
        <w:rPr>
          <w:rFonts w:ascii="Times New Roman" w:eastAsia="Times New Roman" w:hAnsi="Times New Roman" w:cs="Times New Roman"/>
          <w:b/>
          <w:bCs/>
          <w:sz w:val="28"/>
          <w:szCs w:val="28"/>
          <w:lang w:eastAsia="vi-VN"/>
        </w:rPr>
        <w:t>. Trách nhiệm thi hành</w:t>
      </w:r>
      <w:bookmarkEnd w:id="9"/>
    </w:p>
    <w:p w14:paraId="29DA28AC" w14:textId="77777777" w:rsidR="00BC54A0" w:rsidRPr="00F76655" w:rsidRDefault="00CE0E32" w:rsidP="00EF29D0">
      <w:pPr>
        <w:shd w:val="clear" w:color="auto" w:fill="FFFFFF"/>
        <w:spacing w:after="180" w:line="240" w:lineRule="auto"/>
        <w:ind w:firstLine="720"/>
        <w:rPr>
          <w:rFonts w:ascii="Times New Roman" w:eastAsia="Times New Roman" w:hAnsi="Times New Roman" w:cs="Times New Roman"/>
          <w:sz w:val="28"/>
          <w:szCs w:val="28"/>
          <w:lang w:eastAsia="vi-VN"/>
        </w:rPr>
      </w:pPr>
      <w:r w:rsidRPr="00F76655">
        <w:rPr>
          <w:rFonts w:ascii="Times New Roman" w:eastAsia="Times New Roman" w:hAnsi="Times New Roman" w:cs="Times New Roman"/>
          <w:sz w:val="28"/>
          <w:szCs w:val="28"/>
          <w:lang w:eastAsia="vi-VN"/>
        </w:rPr>
        <w:t>Các Bộ trưởng, Thủ trưởng cơ quan ngang Bộ, Thủ trưởng cơ quan thuộc Chính phủ, Chủ tịch Ủy ban nhân dân các tỉnh, thành phố trực thuộc Trung ương và các tổ chức, cá nhân liên quan chịu trách nhiệm thi hành Nghị định này</w:t>
      </w:r>
      <w:r w:rsidR="00BC54A0" w:rsidRPr="00F76655">
        <w:rPr>
          <w:rFonts w:ascii="Times New Roman" w:eastAsia="Times New Roman" w:hAnsi="Times New Roman" w:cs="Times New Roman"/>
          <w:sz w:val="28"/>
          <w:szCs w:val="28"/>
          <w:lang w:eastAsia="vi-VN"/>
        </w:rPr>
        <w:t>./.</w:t>
      </w:r>
    </w:p>
    <w:tbl>
      <w:tblPr>
        <w:tblW w:w="9648" w:type="dxa"/>
        <w:shd w:val="clear" w:color="auto" w:fill="FFFFFF"/>
        <w:tblCellMar>
          <w:left w:w="0" w:type="dxa"/>
          <w:right w:w="0" w:type="dxa"/>
        </w:tblCellMar>
        <w:tblLook w:val="04A0" w:firstRow="1" w:lastRow="0" w:firstColumn="1" w:lastColumn="0" w:noHBand="0" w:noVBand="1"/>
      </w:tblPr>
      <w:tblGrid>
        <w:gridCol w:w="5238"/>
        <w:gridCol w:w="4410"/>
      </w:tblGrid>
      <w:tr w:rsidR="004B22BA" w:rsidRPr="00D47FC0" w14:paraId="3D7C3491" w14:textId="77777777" w:rsidTr="00825C15">
        <w:tc>
          <w:tcPr>
            <w:tcW w:w="5238" w:type="dxa"/>
            <w:shd w:val="clear" w:color="auto" w:fill="FFFFFF"/>
            <w:tcMar>
              <w:top w:w="0" w:type="dxa"/>
              <w:left w:w="108" w:type="dxa"/>
              <w:bottom w:w="0" w:type="dxa"/>
              <w:right w:w="108" w:type="dxa"/>
            </w:tcMar>
            <w:hideMark/>
          </w:tcPr>
          <w:p w14:paraId="3157094E" w14:textId="77777777" w:rsidR="00BC54A0" w:rsidRPr="00F76655" w:rsidRDefault="00BC54A0" w:rsidP="00BC54A0">
            <w:pPr>
              <w:spacing w:after="153" w:line="240" w:lineRule="auto"/>
              <w:ind w:firstLine="0"/>
              <w:jc w:val="left"/>
              <w:rPr>
                <w:rFonts w:ascii="Times New Roman" w:eastAsia="Times New Roman" w:hAnsi="Times New Roman" w:cs="Times New Roman"/>
                <w:sz w:val="20"/>
                <w:szCs w:val="20"/>
                <w:lang w:eastAsia="vi-VN"/>
              </w:rPr>
            </w:pPr>
            <w:r w:rsidRPr="00F76655">
              <w:rPr>
                <w:rFonts w:ascii="Times New Roman" w:eastAsia="Times New Roman" w:hAnsi="Times New Roman" w:cs="Times New Roman"/>
                <w:sz w:val="20"/>
                <w:szCs w:val="20"/>
                <w:lang w:eastAsia="vi-VN"/>
              </w:rPr>
              <w:t> </w:t>
            </w:r>
            <w:r w:rsidRPr="00F76655">
              <w:rPr>
                <w:rFonts w:ascii="Times New Roman" w:eastAsia="Times New Roman" w:hAnsi="Times New Roman" w:cs="Times New Roman"/>
                <w:b/>
                <w:bCs/>
                <w:i/>
                <w:iCs/>
                <w:sz w:val="20"/>
                <w:szCs w:val="20"/>
                <w:lang w:eastAsia="vi-VN"/>
              </w:rPr>
              <w:br/>
            </w:r>
            <w:r w:rsidRPr="00F76655">
              <w:rPr>
                <w:rFonts w:ascii="Times New Roman" w:eastAsia="Times New Roman" w:hAnsi="Times New Roman" w:cs="Times New Roman"/>
                <w:b/>
                <w:bCs/>
                <w:i/>
                <w:iCs/>
                <w:sz w:val="24"/>
                <w:szCs w:val="24"/>
                <w:lang w:eastAsia="vi-VN"/>
              </w:rPr>
              <w:t>Nơi nhận:</w:t>
            </w:r>
            <w:r w:rsidRPr="00F76655">
              <w:rPr>
                <w:rFonts w:ascii="Times New Roman" w:eastAsia="Times New Roman" w:hAnsi="Times New Roman" w:cs="Times New Roman"/>
                <w:b/>
                <w:bCs/>
                <w:i/>
                <w:iCs/>
                <w:sz w:val="20"/>
                <w:szCs w:val="20"/>
                <w:lang w:eastAsia="vi-VN"/>
              </w:rPr>
              <w:br/>
            </w:r>
            <w:r w:rsidRPr="00F76655">
              <w:rPr>
                <w:rFonts w:ascii="Times New Roman" w:eastAsia="Times New Roman" w:hAnsi="Times New Roman" w:cs="Times New Roman"/>
                <w:lang w:eastAsia="vi-VN"/>
              </w:rPr>
              <w:t>- Ban Bí thư Trung ương Đảng;</w:t>
            </w:r>
            <w:r w:rsidRPr="00F76655">
              <w:rPr>
                <w:rFonts w:ascii="Times New Roman" w:eastAsia="Times New Roman" w:hAnsi="Times New Roman" w:cs="Times New Roman"/>
                <w:lang w:eastAsia="vi-VN"/>
              </w:rPr>
              <w:br/>
              <w:t>- Thủ tướng, các Phó Thủ tướng CP;</w:t>
            </w:r>
            <w:r w:rsidRPr="00F76655">
              <w:rPr>
                <w:rFonts w:ascii="Times New Roman" w:eastAsia="Times New Roman" w:hAnsi="Times New Roman" w:cs="Times New Roman"/>
                <w:lang w:eastAsia="vi-VN"/>
              </w:rPr>
              <w:br/>
              <w:t>- Các Bộ, cơ quan ngang Bộ, cơ quan thuộc CP;</w:t>
            </w:r>
            <w:r w:rsidRPr="00F76655">
              <w:rPr>
                <w:rFonts w:ascii="Times New Roman" w:eastAsia="Times New Roman" w:hAnsi="Times New Roman" w:cs="Times New Roman"/>
                <w:lang w:eastAsia="vi-VN"/>
              </w:rPr>
              <w:br/>
              <w:t>- HĐND, UBND các tỉnh, TP trực thuộc TW;</w:t>
            </w:r>
            <w:r w:rsidRPr="00F76655">
              <w:rPr>
                <w:rFonts w:ascii="Times New Roman" w:eastAsia="Times New Roman" w:hAnsi="Times New Roman" w:cs="Times New Roman"/>
                <w:lang w:eastAsia="vi-VN"/>
              </w:rPr>
              <w:br/>
              <w:t>- Văn phòng Trung ương và các Ban của Đảng;</w:t>
            </w:r>
            <w:r w:rsidRPr="00F76655">
              <w:rPr>
                <w:rFonts w:ascii="Times New Roman" w:eastAsia="Times New Roman" w:hAnsi="Times New Roman" w:cs="Times New Roman"/>
                <w:lang w:eastAsia="vi-VN"/>
              </w:rPr>
              <w:br/>
              <w:t>- Văn phòng Tổng Bí thư;</w:t>
            </w:r>
            <w:r w:rsidRPr="00F76655">
              <w:rPr>
                <w:rFonts w:ascii="Times New Roman" w:eastAsia="Times New Roman" w:hAnsi="Times New Roman" w:cs="Times New Roman"/>
                <w:lang w:eastAsia="vi-VN"/>
              </w:rPr>
              <w:br/>
              <w:t>- </w:t>
            </w:r>
            <w:r w:rsidRPr="00F76655">
              <w:rPr>
                <w:rFonts w:ascii="Times New Roman" w:eastAsia="Times New Roman" w:hAnsi="Times New Roman" w:cs="Times New Roman"/>
                <w:shd w:val="clear" w:color="auto" w:fill="FFFFFF"/>
                <w:lang w:eastAsia="vi-VN"/>
              </w:rPr>
              <w:t>Văn</w:t>
            </w:r>
            <w:r w:rsidRPr="00F76655">
              <w:rPr>
                <w:rFonts w:ascii="Times New Roman" w:eastAsia="Times New Roman" w:hAnsi="Times New Roman" w:cs="Times New Roman"/>
                <w:lang w:eastAsia="vi-VN"/>
              </w:rPr>
              <w:t> phòng Chủ tịch nước;</w:t>
            </w:r>
            <w:r w:rsidRPr="00F76655">
              <w:rPr>
                <w:rFonts w:ascii="Times New Roman" w:eastAsia="Times New Roman" w:hAnsi="Times New Roman" w:cs="Times New Roman"/>
                <w:lang w:eastAsia="vi-VN"/>
              </w:rPr>
              <w:br/>
              <w:t>- Hội đồng Dân tộc và các Ủy ban của Quốc hội;</w:t>
            </w:r>
            <w:r w:rsidRPr="00F76655">
              <w:rPr>
                <w:rFonts w:ascii="Times New Roman" w:eastAsia="Times New Roman" w:hAnsi="Times New Roman" w:cs="Times New Roman"/>
                <w:lang w:eastAsia="vi-VN"/>
              </w:rPr>
              <w:br/>
              <w:t>- </w:t>
            </w:r>
            <w:r w:rsidRPr="00F76655">
              <w:rPr>
                <w:rFonts w:ascii="Times New Roman" w:eastAsia="Times New Roman" w:hAnsi="Times New Roman" w:cs="Times New Roman"/>
                <w:shd w:val="clear" w:color="auto" w:fill="FFFFFF"/>
                <w:lang w:eastAsia="vi-VN"/>
              </w:rPr>
              <w:t>Văn</w:t>
            </w:r>
            <w:r w:rsidRPr="00F76655">
              <w:rPr>
                <w:rFonts w:ascii="Times New Roman" w:eastAsia="Times New Roman" w:hAnsi="Times New Roman" w:cs="Times New Roman"/>
                <w:lang w:eastAsia="vi-VN"/>
              </w:rPr>
              <w:t> phòng Quốc hội;</w:t>
            </w:r>
            <w:r w:rsidRPr="00F76655">
              <w:rPr>
                <w:rFonts w:ascii="Times New Roman" w:eastAsia="Times New Roman" w:hAnsi="Times New Roman" w:cs="Times New Roman"/>
                <w:lang w:eastAsia="vi-VN"/>
              </w:rPr>
              <w:br/>
              <w:t>- Tòa án nhân dân tối cao;</w:t>
            </w:r>
            <w:r w:rsidRPr="00F76655">
              <w:rPr>
                <w:rFonts w:ascii="Times New Roman" w:eastAsia="Times New Roman" w:hAnsi="Times New Roman" w:cs="Times New Roman"/>
                <w:lang w:eastAsia="vi-VN"/>
              </w:rPr>
              <w:br/>
              <w:t>- Viện Kiểm sát nhân dân tối cao;</w:t>
            </w:r>
            <w:r w:rsidRPr="00F76655">
              <w:rPr>
                <w:rFonts w:ascii="Times New Roman" w:eastAsia="Times New Roman" w:hAnsi="Times New Roman" w:cs="Times New Roman"/>
                <w:lang w:eastAsia="vi-VN"/>
              </w:rPr>
              <w:br/>
              <w:t>- </w:t>
            </w:r>
            <w:r w:rsidRPr="00F76655">
              <w:rPr>
                <w:rFonts w:ascii="Times New Roman" w:eastAsia="Times New Roman" w:hAnsi="Times New Roman" w:cs="Times New Roman"/>
                <w:shd w:val="clear" w:color="auto" w:fill="FFFFFF"/>
                <w:lang w:eastAsia="vi-VN"/>
              </w:rPr>
              <w:t>Ủy ban</w:t>
            </w:r>
            <w:r w:rsidRPr="00F76655">
              <w:rPr>
                <w:rFonts w:ascii="Times New Roman" w:eastAsia="Times New Roman" w:hAnsi="Times New Roman" w:cs="Times New Roman"/>
                <w:lang w:eastAsia="vi-VN"/>
              </w:rPr>
              <w:t> Giám sát tài chính Quốc gia;</w:t>
            </w:r>
            <w:r w:rsidRPr="00F76655">
              <w:rPr>
                <w:rFonts w:ascii="Times New Roman" w:eastAsia="Times New Roman" w:hAnsi="Times New Roman" w:cs="Times New Roman"/>
                <w:lang w:eastAsia="vi-VN"/>
              </w:rPr>
              <w:br/>
              <w:t>- Kiểm toán Nhà nước;</w:t>
            </w:r>
            <w:r w:rsidRPr="00F76655">
              <w:rPr>
                <w:rFonts w:ascii="Times New Roman" w:eastAsia="Times New Roman" w:hAnsi="Times New Roman" w:cs="Times New Roman"/>
                <w:lang w:eastAsia="vi-VN"/>
              </w:rPr>
              <w:br/>
            </w:r>
            <w:r w:rsidRPr="00F76655">
              <w:rPr>
                <w:rFonts w:ascii="Times New Roman" w:eastAsia="Times New Roman" w:hAnsi="Times New Roman" w:cs="Times New Roman"/>
                <w:lang w:eastAsia="vi-VN"/>
              </w:rPr>
              <w:lastRenderedPageBreak/>
              <w:t>- Ngân hàng Chính sách xã hội;</w:t>
            </w:r>
            <w:r w:rsidRPr="00F76655">
              <w:rPr>
                <w:rFonts w:ascii="Times New Roman" w:eastAsia="Times New Roman" w:hAnsi="Times New Roman" w:cs="Times New Roman"/>
                <w:lang w:eastAsia="vi-VN"/>
              </w:rPr>
              <w:br/>
              <w:t>- Ngân hàng Phát triển Việt Nam;</w:t>
            </w:r>
            <w:r w:rsidRPr="00F76655">
              <w:rPr>
                <w:rFonts w:ascii="Times New Roman" w:eastAsia="Times New Roman" w:hAnsi="Times New Roman" w:cs="Times New Roman"/>
                <w:lang w:eastAsia="vi-VN"/>
              </w:rPr>
              <w:br/>
              <w:t>- UBTW Mặt trận Tổ quốc Việt Nam;</w:t>
            </w:r>
            <w:r w:rsidRPr="00F76655">
              <w:rPr>
                <w:rFonts w:ascii="Times New Roman" w:eastAsia="Times New Roman" w:hAnsi="Times New Roman" w:cs="Times New Roman"/>
                <w:lang w:eastAsia="vi-VN"/>
              </w:rPr>
              <w:br/>
              <w:t>- Cơ quan Trung ương của các đoàn thể;</w:t>
            </w:r>
            <w:r w:rsidRPr="00F76655">
              <w:rPr>
                <w:rFonts w:ascii="Times New Roman" w:eastAsia="Times New Roman" w:hAnsi="Times New Roman" w:cs="Times New Roman"/>
                <w:lang w:eastAsia="vi-VN"/>
              </w:rPr>
              <w:br/>
              <w:t>- VPCP: BTCN, các PCN, Trợ </w:t>
            </w:r>
            <w:r w:rsidRPr="00F76655">
              <w:rPr>
                <w:rFonts w:ascii="Times New Roman" w:eastAsia="Times New Roman" w:hAnsi="Times New Roman" w:cs="Times New Roman"/>
                <w:shd w:val="clear" w:color="auto" w:fill="FFFFFF"/>
                <w:lang w:eastAsia="vi-VN"/>
              </w:rPr>
              <w:t>lý</w:t>
            </w:r>
            <w:r w:rsidRPr="00F76655">
              <w:rPr>
                <w:rFonts w:ascii="Times New Roman" w:eastAsia="Times New Roman" w:hAnsi="Times New Roman" w:cs="Times New Roman"/>
                <w:lang w:eastAsia="vi-VN"/>
              </w:rPr>
              <w:t> TTCP, TGĐ Cổng TTĐT, các Vụ, Cục, đơn vị trực thuộc, Công báo;</w:t>
            </w:r>
            <w:r w:rsidRPr="00F76655">
              <w:rPr>
                <w:rFonts w:ascii="Times New Roman" w:eastAsia="Times New Roman" w:hAnsi="Times New Roman" w:cs="Times New Roman"/>
                <w:lang w:eastAsia="vi-VN"/>
              </w:rPr>
              <w:br/>
              <w:t>- Lưu: VT, KTTH (3b).KN</w:t>
            </w:r>
          </w:p>
        </w:tc>
        <w:tc>
          <w:tcPr>
            <w:tcW w:w="4410" w:type="dxa"/>
            <w:shd w:val="clear" w:color="auto" w:fill="FFFFFF"/>
            <w:tcMar>
              <w:top w:w="0" w:type="dxa"/>
              <w:left w:w="108" w:type="dxa"/>
              <w:bottom w:w="0" w:type="dxa"/>
              <w:right w:w="108" w:type="dxa"/>
            </w:tcMar>
            <w:hideMark/>
          </w:tcPr>
          <w:p w14:paraId="730CBF5D" w14:textId="77777777" w:rsidR="00526ED9" w:rsidRPr="00F76655" w:rsidRDefault="00BC54A0" w:rsidP="007B659F">
            <w:pPr>
              <w:spacing w:after="153" w:line="240" w:lineRule="auto"/>
              <w:ind w:firstLine="0"/>
              <w:jc w:val="center"/>
              <w:rPr>
                <w:rFonts w:ascii="Times New Roman" w:eastAsia="Times New Roman" w:hAnsi="Times New Roman" w:cs="Times New Roman"/>
                <w:b/>
                <w:bCs/>
                <w:sz w:val="28"/>
                <w:szCs w:val="28"/>
                <w:lang w:eastAsia="vi-VN"/>
              </w:rPr>
            </w:pPr>
            <w:r w:rsidRPr="00F76655">
              <w:rPr>
                <w:rFonts w:ascii="Times New Roman" w:eastAsia="Times New Roman" w:hAnsi="Times New Roman" w:cs="Times New Roman"/>
                <w:b/>
                <w:bCs/>
                <w:sz w:val="28"/>
                <w:szCs w:val="28"/>
                <w:lang w:eastAsia="vi-VN"/>
              </w:rPr>
              <w:lastRenderedPageBreak/>
              <w:t>TM. CHÍNH PHỦ</w:t>
            </w:r>
            <w:r w:rsidRPr="00F76655">
              <w:rPr>
                <w:rFonts w:ascii="Times New Roman" w:eastAsia="Times New Roman" w:hAnsi="Times New Roman" w:cs="Times New Roman"/>
                <w:b/>
                <w:bCs/>
                <w:sz w:val="28"/>
                <w:szCs w:val="28"/>
                <w:lang w:eastAsia="vi-VN"/>
              </w:rPr>
              <w:br/>
              <w:t>THỦ TƯỚNG</w:t>
            </w:r>
            <w:r w:rsidRPr="00F76655">
              <w:rPr>
                <w:rFonts w:ascii="Times New Roman" w:eastAsia="Times New Roman" w:hAnsi="Times New Roman" w:cs="Times New Roman"/>
                <w:b/>
                <w:bCs/>
                <w:sz w:val="28"/>
                <w:szCs w:val="28"/>
                <w:lang w:eastAsia="vi-VN"/>
              </w:rPr>
              <w:br/>
            </w:r>
            <w:r w:rsidRPr="00F76655">
              <w:rPr>
                <w:rFonts w:ascii="Times New Roman" w:eastAsia="Times New Roman" w:hAnsi="Times New Roman" w:cs="Times New Roman"/>
                <w:b/>
                <w:bCs/>
                <w:sz w:val="28"/>
                <w:szCs w:val="28"/>
                <w:lang w:eastAsia="vi-VN"/>
              </w:rPr>
              <w:br/>
            </w:r>
            <w:r w:rsidRPr="00F76655">
              <w:rPr>
                <w:rFonts w:ascii="Times New Roman" w:eastAsia="Times New Roman" w:hAnsi="Times New Roman" w:cs="Times New Roman"/>
                <w:b/>
                <w:bCs/>
                <w:sz w:val="28"/>
                <w:szCs w:val="28"/>
                <w:lang w:eastAsia="vi-VN"/>
              </w:rPr>
              <w:br/>
            </w:r>
          </w:p>
          <w:p w14:paraId="4B163E4F" w14:textId="77777777" w:rsidR="00526ED9" w:rsidRPr="00F76655" w:rsidRDefault="00526ED9" w:rsidP="007B659F">
            <w:pPr>
              <w:keepNext/>
              <w:keepLines/>
              <w:spacing w:before="480" w:after="153" w:line="240" w:lineRule="auto"/>
              <w:ind w:firstLine="0"/>
              <w:jc w:val="center"/>
              <w:outlineLvl w:val="0"/>
              <w:rPr>
                <w:rFonts w:ascii="Times New Roman" w:eastAsia="Times New Roman" w:hAnsi="Times New Roman" w:cs="Times New Roman"/>
                <w:b/>
                <w:bCs/>
                <w:sz w:val="28"/>
                <w:szCs w:val="28"/>
                <w:lang w:eastAsia="vi-VN"/>
              </w:rPr>
            </w:pPr>
          </w:p>
          <w:p w14:paraId="2F61295A" w14:textId="77777777" w:rsidR="00BC54A0" w:rsidRPr="00F76655" w:rsidRDefault="00BC54A0" w:rsidP="007B659F">
            <w:pPr>
              <w:spacing w:after="153" w:line="240" w:lineRule="auto"/>
              <w:ind w:firstLine="0"/>
              <w:jc w:val="center"/>
              <w:rPr>
                <w:rFonts w:ascii="Times New Roman" w:eastAsia="Times New Roman" w:hAnsi="Times New Roman" w:cs="Times New Roman"/>
                <w:sz w:val="28"/>
                <w:szCs w:val="28"/>
                <w:lang w:val="en-US" w:eastAsia="vi-VN"/>
              </w:rPr>
            </w:pPr>
            <w:r w:rsidRPr="00F76655">
              <w:rPr>
                <w:rFonts w:ascii="Times New Roman" w:eastAsia="Times New Roman" w:hAnsi="Times New Roman" w:cs="Times New Roman"/>
                <w:b/>
                <w:bCs/>
                <w:sz w:val="28"/>
                <w:szCs w:val="28"/>
                <w:lang w:eastAsia="vi-VN"/>
              </w:rPr>
              <w:br/>
            </w:r>
            <w:r w:rsidRPr="00F76655">
              <w:rPr>
                <w:rFonts w:ascii="Times New Roman" w:eastAsia="Times New Roman" w:hAnsi="Times New Roman" w:cs="Times New Roman"/>
                <w:b/>
                <w:bCs/>
                <w:sz w:val="28"/>
                <w:szCs w:val="28"/>
                <w:lang w:eastAsia="vi-VN"/>
              </w:rPr>
              <w:br/>
              <w:t xml:space="preserve">Nguyễn </w:t>
            </w:r>
            <w:proofErr w:type="spellStart"/>
            <w:r w:rsidR="007B659F" w:rsidRPr="00F76655">
              <w:rPr>
                <w:rFonts w:ascii="Times New Roman" w:eastAsia="Times New Roman" w:hAnsi="Times New Roman" w:cs="Times New Roman"/>
                <w:b/>
                <w:bCs/>
                <w:sz w:val="28"/>
                <w:szCs w:val="28"/>
                <w:lang w:val="en-US" w:eastAsia="vi-VN"/>
              </w:rPr>
              <w:t>Xuân</w:t>
            </w:r>
            <w:proofErr w:type="spellEnd"/>
            <w:r w:rsidR="007B659F" w:rsidRPr="00F76655">
              <w:rPr>
                <w:rFonts w:ascii="Times New Roman" w:eastAsia="Times New Roman" w:hAnsi="Times New Roman" w:cs="Times New Roman"/>
                <w:b/>
                <w:bCs/>
                <w:sz w:val="28"/>
                <w:szCs w:val="28"/>
                <w:lang w:val="en-US" w:eastAsia="vi-VN"/>
              </w:rPr>
              <w:t xml:space="preserve"> </w:t>
            </w:r>
            <w:proofErr w:type="spellStart"/>
            <w:r w:rsidR="007B659F" w:rsidRPr="00F76655">
              <w:rPr>
                <w:rFonts w:ascii="Times New Roman" w:eastAsia="Times New Roman" w:hAnsi="Times New Roman" w:cs="Times New Roman"/>
                <w:b/>
                <w:bCs/>
                <w:sz w:val="28"/>
                <w:szCs w:val="28"/>
                <w:lang w:val="en-US" w:eastAsia="vi-VN"/>
              </w:rPr>
              <w:t>Phúc</w:t>
            </w:r>
            <w:proofErr w:type="spellEnd"/>
          </w:p>
        </w:tc>
      </w:tr>
    </w:tbl>
    <w:p w14:paraId="60F97478" w14:textId="77777777" w:rsidR="00FC675F" w:rsidRPr="00F76655" w:rsidRDefault="00FC675F">
      <w:pPr>
        <w:rPr>
          <w:rFonts w:ascii="Times New Roman" w:hAnsi="Times New Roman" w:cs="Times New Roman"/>
        </w:rPr>
      </w:pPr>
    </w:p>
    <w:sectPr w:rsidR="00FC675F" w:rsidRPr="00F76655" w:rsidSect="004B22BA">
      <w:footerReference w:type="default" r:id="rId8"/>
      <w:pgSz w:w="11906" w:h="16838"/>
      <w:pgMar w:top="1138" w:right="1138" w:bottom="1138" w:left="1699"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E5DED" w14:textId="77777777" w:rsidR="00EE7730" w:rsidRDefault="00EE7730" w:rsidP="00067588">
      <w:pPr>
        <w:spacing w:before="0" w:after="0" w:line="240" w:lineRule="auto"/>
      </w:pPr>
      <w:r>
        <w:separator/>
      </w:r>
    </w:p>
  </w:endnote>
  <w:endnote w:type="continuationSeparator" w:id="0">
    <w:p w14:paraId="0A6FA25B" w14:textId="77777777" w:rsidR="00EE7730" w:rsidRDefault="00EE7730" w:rsidP="000675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2886"/>
      <w:docPartObj>
        <w:docPartGallery w:val="Page Numbers (Bottom of Page)"/>
        <w:docPartUnique/>
      </w:docPartObj>
    </w:sdtPr>
    <w:sdtEndPr/>
    <w:sdtContent>
      <w:p w14:paraId="7B5BB1A3" w14:textId="77777777" w:rsidR="00067588" w:rsidRDefault="000417B7">
        <w:pPr>
          <w:pStyle w:val="Footer"/>
          <w:jc w:val="right"/>
        </w:pPr>
        <w:r>
          <w:fldChar w:fldCharType="begin"/>
        </w:r>
        <w:r w:rsidR="001045D1">
          <w:instrText xml:space="preserve"> PAGE   \* MERGEFORMAT </w:instrText>
        </w:r>
        <w:r>
          <w:fldChar w:fldCharType="separate"/>
        </w:r>
        <w:r w:rsidR="00F76655">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07D65" w14:textId="77777777" w:rsidR="00EE7730" w:rsidRDefault="00EE7730" w:rsidP="00067588">
      <w:pPr>
        <w:spacing w:before="0" w:after="0" w:line="240" w:lineRule="auto"/>
      </w:pPr>
      <w:r>
        <w:separator/>
      </w:r>
    </w:p>
  </w:footnote>
  <w:footnote w:type="continuationSeparator" w:id="0">
    <w:p w14:paraId="5FE6CB3F" w14:textId="77777777" w:rsidR="00EE7730" w:rsidRDefault="00EE7730" w:rsidP="00067588">
      <w:pPr>
        <w:spacing w:before="0"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CCA-H">
    <w15:presenceInfo w15:providerId="None" w15:userId="VCCA-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4A0"/>
    <w:rsid w:val="0000017B"/>
    <w:rsid w:val="00020455"/>
    <w:rsid w:val="00021C8D"/>
    <w:rsid w:val="00025AA6"/>
    <w:rsid w:val="000417B7"/>
    <w:rsid w:val="00043C7E"/>
    <w:rsid w:val="000512DD"/>
    <w:rsid w:val="00052842"/>
    <w:rsid w:val="000566AC"/>
    <w:rsid w:val="00060A19"/>
    <w:rsid w:val="00067588"/>
    <w:rsid w:val="00074EA5"/>
    <w:rsid w:val="000A49D7"/>
    <w:rsid w:val="000B55C9"/>
    <w:rsid w:val="000C20A3"/>
    <w:rsid w:val="000C5B4F"/>
    <w:rsid w:val="000D3224"/>
    <w:rsid w:val="000D3D8D"/>
    <w:rsid w:val="000E1B30"/>
    <w:rsid w:val="000F3EFE"/>
    <w:rsid w:val="001045D1"/>
    <w:rsid w:val="00117CCA"/>
    <w:rsid w:val="00143937"/>
    <w:rsid w:val="00160F7C"/>
    <w:rsid w:val="00174180"/>
    <w:rsid w:val="0018422B"/>
    <w:rsid w:val="00196DCC"/>
    <w:rsid w:val="001A59A7"/>
    <w:rsid w:val="001B0969"/>
    <w:rsid w:val="001C39AF"/>
    <w:rsid w:val="002507D4"/>
    <w:rsid w:val="00260A82"/>
    <w:rsid w:val="0026258B"/>
    <w:rsid w:val="00275EFE"/>
    <w:rsid w:val="0027671E"/>
    <w:rsid w:val="0028379F"/>
    <w:rsid w:val="00285450"/>
    <w:rsid w:val="002B2A13"/>
    <w:rsid w:val="002B4805"/>
    <w:rsid w:val="002C2840"/>
    <w:rsid w:val="002E014B"/>
    <w:rsid w:val="002E7EE7"/>
    <w:rsid w:val="002F1D3A"/>
    <w:rsid w:val="002F7ACB"/>
    <w:rsid w:val="00310925"/>
    <w:rsid w:val="00321910"/>
    <w:rsid w:val="003253B5"/>
    <w:rsid w:val="00327C9D"/>
    <w:rsid w:val="00344093"/>
    <w:rsid w:val="003506C2"/>
    <w:rsid w:val="003525AE"/>
    <w:rsid w:val="003567E2"/>
    <w:rsid w:val="00362A57"/>
    <w:rsid w:val="00365E0A"/>
    <w:rsid w:val="003664B9"/>
    <w:rsid w:val="003711C6"/>
    <w:rsid w:val="003863BE"/>
    <w:rsid w:val="003C06F8"/>
    <w:rsid w:val="003D2801"/>
    <w:rsid w:val="003F1502"/>
    <w:rsid w:val="003F1937"/>
    <w:rsid w:val="003F230D"/>
    <w:rsid w:val="00420E99"/>
    <w:rsid w:val="00432695"/>
    <w:rsid w:val="00436FB0"/>
    <w:rsid w:val="00467A9C"/>
    <w:rsid w:val="00474EE4"/>
    <w:rsid w:val="004A604C"/>
    <w:rsid w:val="004B22BA"/>
    <w:rsid w:val="004C25A4"/>
    <w:rsid w:val="004E5CAF"/>
    <w:rsid w:val="00526491"/>
    <w:rsid w:val="005267B7"/>
    <w:rsid w:val="00526ED9"/>
    <w:rsid w:val="00540328"/>
    <w:rsid w:val="00541759"/>
    <w:rsid w:val="00554ABF"/>
    <w:rsid w:val="00570AF6"/>
    <w:rsid w:val="0059004E"/>
    <w:rsid w:val="00593A85"/>
    <w:rsid w:val="00594210"/>
    <w:rsid w:val="005D7F61"/>
    <w:rsid w:val="005F21E2"/>
    <w:rsid w:val="005F2AFB"/>
    <w:rsid w:val="005F5750"/>
    <w:rsid w:val="00624BD3"/>
    <w:rsid w:val="00626635"/>
    <w:rsid w:val="006637E5"/>
    <w:rsid w:val="00677FEF"/>
    <w:rsid w:val="006808B7"/>
    <w:rsid w:val="00682FAE"/>
    <w:rsid w:val="00690B8A"/>
    <w:rsid w:val="006A7649"/>
    <w:rsid w:val="006C361E"/>
    <w:rsid w:val="006D710A"/>
    <w:rsid w:val="006E0118"/>
    <w:rsid w:val="006E4673"/>
    <w:rsid w:val="006F1BA5"/>
    <w:rsid w:val="00701EA1"/>
    <w:rsid w:val="0072733B"/>
    <w:rsid w:val="00756F0F"/>
    <w:rsid w:val="00765307"/>
    <w:rsid w:val="0076581A"/>
    <w:rsid w:val="00791E29"/>
    <w:rsid w:val="00793944"/>
    <w:rsid w:val="007A4245"/>
    <w:rsid w:val="007A5732"/>
    <w:rsid w:val="007A5FF0"/>
    <w:rsid w:val="007B0E9F"/>
    <w:rsid w:val="007B4CBC"/>
    <w:rsid w:val="007B659F"/>
    <w:rsid w:val="007D0E21"/>
    <w:rsid w:val="007D577B"/>
    <w:rsid w:val="007D6672"/>
    <w:rsid w:val="007E0C0F"/>
    <w:rsid w:val="007F1BB5"/>
    <w:rsid w:val="007F2E86"/>
    <w:rsid w:val="0082110D"/>
    <w:rsid w:val="00825C15"/>
    <w:rsid w:val="00826582"/>
    <w:rsid w:val="00846C6F"/>
    <w:rsid w:val="008519E4"/>
    <w:rsid w:val="008538AA"/>
    <w:rsid w:val="00860E12"/>
    <w:rsid w:val="00863D2D"/>
    <w:rsid w:val="00864CE5"/>
    <w:rsid w:val="00870EF0"/>
    <w:rsid w:val="00871D49"/>
    <w:rsid w:val="0087315C"/>
    <w:rsid w:val="00887BE8"/>
    <w:rsid w:val="00897D42"/>
    <w:rsid w:val="008A0D94"/>
    <w:rsid w:val="008A307B"/>
    <w:rsid w:val="008B3112"/>
    <w:rsid w:val="008B7821"/>
    <w:rsid w:val="008D5613"/>
    <w:rsid w:val="008D6965"/>
    <w:rsid w:val="008E352C"/>
    <w:rsid w:val="008E7E2A"/>
    <w:rsid w:val="00902F4A"/>
    <w:rsid w:val="009067AE"/>
    <w:rsid w:val="00977FB1"/>
    <w:rsid w:val="00985072"/>
    <w:rsid w:val="009C4D65"/>
    <w:rsid w:val="00A006DB"/>
    <w:rsid w:val="00A056D8"/>
    <w:rsid w:val="00A176AD"/>
    <w:rsid w:val="00A24543"/>
    <w:rsid w:val="00A26F2C"/>
    <w:rsid w:val="00A33C12"/>
    <w:rsid w:val="00A352AE"/>
    <w:rsid w:val="00A36C03"/>
    <w:rsid w:val="00A51E1A"/>
    <w:rsid w:val="00A57C7F"/>
    <w:rsid w:val="00A65D07"/>
    <w:rsid w:val="00A749EE"/>
    <w:rsid w:val="00A856FB"/>
    <w:rsid w:val="00AB2EE2"/>
    <w:rsid w:val="00AB575D"/>
    <w:rsid w:val="00AD1443"/>
    <w:rsid w:val="00AE1F31"/>
    <w:rsid w:val="00AF1170"/>
    <w:rsid w:val="00B45987"/>
    <w:rsid w:val="00B63E50"/>
    <w:rsid w:val="00B654D9"/>
    <w:rsid w:val="00B8453C"/>
    <w:rsid w:val="00B855F4"/>
    <w:rsid w:val="00B85C6A"/>
    <w:rsid w:val="00B95F12"/>
    <w:rsid w:val="00BC54A0"/>
    <w:rsid w:val="00BE6217"/>
    <w:rsid w:val="00BF0E4E"/>
    <w:rsid w:val="00C141E5"/>
    <w:rsid w:val="00C14F19"/>
    <w:rsid w:val="00C2624B"/>
    <w:rsid w:val="00C3247C"/>
    <w:rsid w:val="00C47C80"/>
    <w:rsid w:val="00C50B23"/>
    <w:rsid w:val="00C631D6"/>
    <w:rsid w:val="00C71B94"/>
    <w:rsid w:val="00CB5451"/>
    <w:rsid w:val="00CE0E32"/>
    <w:rsid w:val="00CF1EA2"/>
    <w:rsid w:val="00D03A0A"/>
    <w:rsid w:val="00D04041"/>
    <w:rsid w:val="00D12DDB"/>
    <w:rsid w:val="00D30580"/>
    <w:rsid w:val="00D41D60"/>
    <w:rsid w:val="00D41FE4"/>
    <w:rsid w:val="00D467C2"/>
    <w:rsid w:val="00D47FC0"/>
    <w:rsid w:val="00D53983"/>
    <w:rsid w:val="00D644B3"/>
    <w:rsid w:val="00D82273"/>
    <w:rsid w:val="00D868A6"/>
    <w:rsid w:val="00D8711C"/>
    <w:rsid w:val="00D914A5"/>
    <w:rsid w:val="00D93407"/>
    <w:rsid w:val="00D9682D"/>
    <w:rsid w:val="00DA2016"/>
    <w:rsid w:val="00DA632D"/>
    <w:rsid w:val="00DC6261"/>
    <w:rsid w:val="00DC636B"/>
    <w:rsid w:val="00DC6F62"/>
    <w:rsid w:val="00DD371B"/>
    <w:rsid w:val="00DE7811"/>
    <w:rsid w:val="00DF1A6D"/>
    <w:rsid w:val="00E179F9"/>
    <w:rsid w:val="00E251DF"/>
    <w:rsid w:val="00E2575F"/>
    <w:rsid w:val="00E32696"/>
    <w:rsid w:val="00E33499"/>
    <w:rsid w:val="00E40AB0"/>
    <w:rsid w:val="00E42370"/>
    <w:rsid w:val="00E504AC"/>
    <w:rsid w:val="00E546B6"/>
    <w:rsid w:val="00E67C5D"/>
    <w:rsid w:val="00E812D9"/>
    <w:rsid w:val="00E967EB"/>
    <w:rsid w:val="00EC3EFC"/>
    <w:rsid w:val="00EC47E4"/>
    <w:rsid w:val="00EC7451"/>
    <w:rsid w:val="00ED6393"/>
    <w:rsid w:val="00EE5A6D"/>
    <w:rsid w:val="00EE7730"/>
    <w:rsid w:val="00EF29D0"/>
    <w:rsid w:val="00EF6719"/>
    <w:rsid w:val="00F130E0"/>
    <w:rsid w:val="00F3239B"/>
    <w:rsid w:val="00F34DAB"/>
    <w:rsid w:val="00F51BFE"/>
    <w:rsid w:val="00F76655"/>
    <w:rsid w:val="00F816C9"/>
    <w:rsid w:val="00F86989"/>
    <w:rsid w:val="00F978D2"/>
    <w:rsid w:val="00FA1C85"/>
    <w:rsid w:val="00FB2FAE"/>
    <w:rsid w:val="00FC675F"/>
    <w:rsid w:val="00FD449A"/>
    <w:rsid w:val="00FD4614"/>
    <w:rsid w:val="00FE5ACD"/>
    <w:rsid w:val="00FE74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E4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before="120" w:after="120" w:line="276" w:lineRule="auto"/>
        <w:ind w:firstLine="1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54A0"/>
    <w:pPr>
      <w:spacing w:before="100" w:beforeAutospacing="1" w:after="100" w:afterAutospacing="1" w:line="240" w:lineRule="auto"/>
      <w:ind w:firstLine="0"/>
      <w:jc w:val="left"/>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BC54A0"/>
  </w:style>
  <w:style w:type="paragraph" w:styleId="Header">
    <w:name w:val="header"/>
    <w:basedOn w:val="Normal"/>
    <w:link w:val="HeaderChar"/>
    <w:uiPriority w:val="99"/>
    <w:unhideWhenUsed/>
    <w:rsid w:val="0006758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67588"/>
  </w:style>
  <w:style w:type="paragraph" w:styleId="Footer">
    <w:name w:val="footer"/>
    <w:basedOn w:val="Normal"/>
    <w:link w:val="FooterChar"/>
    <w:uiPriority w:val="99"/>
    <w:unhideWhenUsed/>
    <w:rsid w:val="0006758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67588"/>
  </w:style>
  <w:style w:type="paragraph" w:customStyle="1" w:styleId="kieu1">
    <w:name w:val="kieu1"/>
    <w:basedOn w:val="Normal"/>
    <w:rsid w:val="00626635"/>
    <w:pPr>
      <w:widowControl w:val="0"/>
      <w:spacing w:before="80" w:after="80" w:line="269" w:lineRule="auto"/>
      <w:ind w:firstLine="567"/>
    </w:pPr>
    <w:rPr>
      <w:rFonts w:ascii=".VnTime" w:eastAsia="Times New Roman" w:hAnsi=".VnTime" w:cs="Times New Roman"/>
      <w:sz w:val="28"/>
      <w:szCs w:val="20"/>
      <w:lang w:val="en-GB"/>
    </w:rPr>
  </w:style>
  <w:style w:type="paragraph" w:styleId="ListParagraph">
    <w:name w:val="List Paragraph"/>
    <w:basedOn w:val="Normal"/>
    <w:uiPriority w:val="34"/>
    <w:qFormat/>
    <w:rsid w:val="00467A9C"/>
    <w:pPr>
      <w:ind w:left="720"/>
      <w:contextualSpacing/>
    </w:pPr>
  </w:style>
  <w:style w:type="paragraph" w:styleId="BalloonText">
    <w:name w:val="Balloon Text"/>
    <w:basedOn w:val="Normal"/>
    <w:link w:val="BalloonTextChar"/>
    <w:uiPriority w:val="99"/>
    <w:semiHidden/>
    <w:unhideWhenUsed/>
    <w:rsid w:val="000F3EF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EFE"/>
    <w:rPr>
      <w:rFonts w:ascii="Tahoma" w:hAnsi="Tahoma" w:cs="Tahoma"/>
      <w:sz w:val="16"/>
      <w:szCs w:val="16"/>
    </w:rPr>
  </w:style>
  <w:style w:type="character" w:styleId="CommentReference">
    <w:name w:val="annotation reference"/>
    <w:basedOn w:val="DefaultParagraphFont"/>
    <w:uiPriority w:val="99"/>
    <w:semiHidden/>
    <w:unhideWhenUsed/>
    <w:rsid w:val="00C2624B"/>
    <w:rPr>
      <w:sz w:val="16"/>
      <w:szCs w:val="16"/>
    </w:rPr>
  </w:style>
  <w:style w:type="paragraph" w:styleId="CommentText">
    <w:name w:val="annotation text"/>
    <w:basedOn w:val="Normal"/>
    <w:link w:val="CommentTextChar"/>
    <w:uiPriority w:val="99"/>
    <w:semiHidden/>
    <w:unhideWhenUsed/>
    <w:rsid w:val="00C2624B"/>
    <w:pPr>
      <w:spacing w:line="240" w:lineRule="auto"/>
    </w:pPr>
    <w:rPr>
      <w:sz w:val="20"/>
      <w:szCs w:val="20"/>
    </w:rPr>
  </w:style>
  <w:style w:type="character" w:customStyle="1" w:styleId="CommentTextChar">
    <w:name w:val="Comment Text Char"/>
    <w:basedOn w:val="DefaultParagraphFont"/>
    <w:link w:val="CommentText"/>
    <w:uiPriority w:val="99"/>
    <w:semiHidden/>
    <w:rsid w:val="00C2624B"/>
    <w:rPr>
      <w:sz w:val="20"/>
      <w:szCs w:val="20"/>
    </w:rPr>
  </w:style>
  <w:style w:type="paragraph" w:styleId="CommentSubject">
    <w:name w:val="annotation subject"/>
    <w:basedOn w:val="CommentText"/>
    <w:next w:val="CommentText"/>
    <w:link w:val="CommentSubjectChar"/>
    <w:uiPriority w:val="99"/>
    <w:semiHidden/>
    <w:unhideWhenUsed/>
    <w:rsid w:val="00C2624B"/>
    <w:rPr>
      <w:b/>
      <w:bCs/>
    </w:rPr>
  </w:style>
  <w:style w:type="character" w:customStyle="1" w:styleId="CommentSubjectChar">
    <w:name w:val="Comment Subject Char"/>
    <w:basedOn w:val="CommentTextChar"/>
    <w:link w:val="CommentSubject"/>
    <w:uiPriority w:val="99"/>
    <w:semiHidden/>
    <w:rsid w:val="00C2624B"/>
    <w:rPr>
      <w:b/>
      <w:bCs/>
      <w:sz w:val="20"/>
      <w:szCs w:val="20"/>
    </w:rPr>
  </w:style>
  <w:style w:type="paragraph" w:styleId="Revision">
    <w:name w:val="Revision"/>
    <w:hidden/>
    <w:uiPriority w:val="99"/>
    <w:semiHidden/>
    <w:rsid w:val="00C2624B"/>
    <w:pPr>
      <w:spacing w:before="0" w:after="0" w:line="240" w:lineRule="auto"/>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before="120" w:after="120" w:line="276" w:lineRule="auto"/>
        <w:ind w:firstLine="1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54A0"/>
    <w:pPr>
      <w:spacing w:before="100" w:beforeAutospacing="1" w:after="100" w:afterAutospacing="1" w:line="240" w:lineRule="auto"/>
      <w:ind w:firstLine="0"/>
      <w:jc w:val="left"/>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BC54A0"/>
  </w:style>
  <w:style w:type="paragraph" w:styleId="Header">
    <w:name w:val="header"/>
    <w:basedOn w:val="Normal"/>
    <w:link w:val="HeaderChar"/>
    <w:uiPriority w:val="99"/>
    <w:unhideWhenUsed/>
    <w:rsid w:val="0006758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67588"/>
  </w:style>
  <w:style w:type="paragraph" w:styleId="Footer">
    <w:name w:val="footer"/>
    <w:basedOn w:val="Normal"/>
    <w:link w:val="FooterChar"/>
    <w:uiPriority w:val="99"/>
    <w:unhideWhenUsed/>
    <w:rsid w:val="0006758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67588"/>
  </w:style>
  <w:style w:type="paragraph" w:customStyle="1" w:styleId="kieu1">
    <w:name w:val="kieu1"/>
    <w:basedOn w:val="Normal"/>
    <w:rsid w:val="00626635"/>
    <w:pPr>
      <w:widowControl w:val="0"/>
      <w:spacing w:before="80" w:after="80" w:line="269" w:lineRule="auto"/>
      <w:ind w:firstLine="567"/>
    </w:pPr>
    <w:rPr>
      <w:rFonts w:ascii=".VnTime" w:eastAsia="Times New Roman" w:hAnsi=".VnTime" w:cs="Times New Roman"/>
      <w:sz w:val="28"/>
      <w:szCs w:val="20"/>
      <w:lang w:val="en-GB"/>
    </w:rPr>
  </w:style>
  <w:style w:type="paragraph" w:styleId="ListParagraph">
    <w:name w:val="List Paragraph"/>
    <w:basedOn w:val="Normal"/>
    <w:uiPriority w:val="34"/>
    <w:qFormat/>
    <w:rsid w:val="00467A9C"/>
    <w:pPr>
      <w:ind w:left="720"/>
      <w:contextualSpacing/>
    </w:pPr>
  </w:style>
  <w:style w:type="paragraph" w:styleId="BalloonText">
    <w:name w:val="Balloon Text"/>
    <w:basedOn w:val="Normal"/>
    <w:link w:val="BalloonTextChar"/>
    <w:uiPriority w:val="99"/>
    <w:semiHidden/>
    <w:unhideWhenUsed/>
    <w:rsid w:val="000F3EF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EFE"/>
    <w:rPr>
      <w:rFonts w:ascii="Tahoma" w:hAnsi="Tahoma" w:cs="Tahoma"/>
      <w:sz w:val="16"/>
      <w:szCs w:val="16"/>
    </w:rPr>
  </w:style>
  <w:style w:type="character" w:styleId="CommentReference">
    <w:name w:val="annotation reference"/>
    <w:basedOn w:val="DefaultParagraphFont"/>
    <w:uiPriority w:val="99"/>
    <w:semiHidden/>
    <w:unhideWhenUsed/>
    <w:rsid w:val="00C2624B"/>
    <w:rPr>
      <w:sz w:val="16"/>
      <w:szCs w:val="16"/>
    </w:rPr>
  </w:style>
  <w:style w:type="paragraph" w:styleId="CommentText">
    <w:name w:val="annotation text"/>
    <w:basedOn w:val="Normal"/>
    <w:link w:val="CommentTextChar"/>
    <w:uiPriority w:val="99"/>
    <w:semiHidden/>
    <w:unhideWhenUsed/>
    <w:rsid w:val="00C2624B"/>
    <w:pPr>
      <w:spacing w:line="240" w:lineRule="auto"/>
    </w:pPr>
    <w:rPr>
      <w:sz w:val="20"/>
      <w:szCs w:val="20"/>
    </w:rPr>
  </w:style>
  <w:style w:type="character" w:customStyle="1" w:styleId="CommentTextChar">
    <w:name w:val="Comment Text Char"/>
    <w:basedOn w:val="DefaultParagraphFont"/>
    <w:link w:val="CommentText"/>
    <w:uiPriority w:val="99"/>
    <w:semiHidden/>
    <w:rsid w:val="00C2624B"/>
    <w:rPr>
      <w:sz w:val="20"/>
      <w:szCs w:val="20"/>
    </w:rPr>
  </w:style>
  <w:style w:type="paragraph" w:styleId="CommentSubject">
    <w:name w:val="annotation subject"/>
    <w:basedOn w:val="CommentText"/>
    <w:next w:val="CommentText"/>
    <w:link w:val="CommentSubjectChar"/>
    <w:uiPriority w:val="99"/>
    <w:semiHidden/>
    <w:unhideWhenUsed/>
    <w:rsid w:val="00C2624B"/>
    <w:rPr>
      <w:b/>
      <w:bCs/>
    </w:rPr>
  </w:style>
  <w:style w:type="character" w:customStyle="1" w:styleId="CommentSubjectChar">
    <w:name w:val="Comment Subject Char"/>
    <w:basedOn w:val="CommentTextChar"/>
    <w:link w:val="CommentSubject"/>
    <w:uiPriority w:val="99"/>
    <w:semiHidden/>
    <w:rsid w:val="00C2624B"/>
    <w:rPr>
      <w:b/>
      <w:bCs/>
      <w:sz w:val="20"/>
      <w:szCs w:val="20"/>
    </w:rPr>
  </w:style>
  <w:style w:type="paragraph" w:styleId="Revision">
    <w:name w:val="Revision"/>
    <w:hidden/>
    <w:uiPriority w:val="99"/>
    <w:semiHidden/>
    <w:rsid w:val="00C2624B"/>
    <w:pPr>
      <w:spacing w:before="0" w:after="0" w:line="240" w:lineRule="auto"/>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0557">
      <w:bodyDiv w:val="1"/>
      <w:marLeft w:val="0"/>
      <w:marRight w:val="0"/>
      <w:marTop w:val="0"/>
      <w:marBottom w:val="0"/>
      <w:divBdr>
        <w:top w:val="none" w:sz="0" w:space="0" w:color="auto"/>
        <w:left w:val="none" w:sz="0" w:space="0" w:color="auto"/>
        <w:bottom w:val="none" w:sz="0" w:space="0" w:color="auto"/>
        <w:right w:val="none" w:sz="0" w:space="0" w:color="auto"/>
      </w:divBdr>
    </w:div>
    <w:div w:id="224726995">
      <w:bodyDiv w:val="1"/>
      <w:marLeft w:val="0"/>
      <w:marRight w:val="0"/>
      <w:marTop w:val="0"/>
      <w:marBottom w:val="0"/>
      <w:divBdr>
        <w:top w:val="none" w:sz="0" w:space="0" w:color="auto"/>
        <w:left w:val="none" w:sz="0" w:space="0" w:color="auto"/>
        <w:bottom w:val="none" w:sz="0" w:space="0" w:color="auto"/>
        <w:right w:val="none" w:sz="0" w:space="0" w:color="auto"/>
      </w:divBdr>
    </w:div>
    <w:div w:id="444691107">
      <w:bodyDiv w:val="1"/>
      <w:marLeft w:val="0"/>
      <w:marRight w:val="0"/>
      <w:marTop w:val="0"/>
      <w:marBottom w:val="0"/>
      <w:divBdr>
        <w:top w:val="none" w:sz="0" w:space="0" w:color="auto"/>
        <w:left w:val="none" w:sz="0" w:space="0" w:color="auto"/>
        <w:bottom w:val="none" w:sz="0" w:space="0" w:color="auto"/>
        <w:right w:val="none" w:sz="0" w:space="0" w:color="auto"/>
      </w:divBdr>
    </w:div>
    <w:div w:id="521748084">
      <w:bodyDiv w:val="1"/>
      <w:marLeft w:val="0"/>
      <w:marRight w:val="0"/>
      <w:marTop w:val="0"/>
      <w:marBottom w:val="0"/>
      <w:divBdr>
        <w:top w:val="none" w:sz="0" w:space="0" w:color="auto"/>
        <w:left w:val="none" w:sz="0" w:space="0" w:color="auto"/>
        <w:bottom w:val="none" w:sz="0" w:space="0" w:color="auto"/>
        <w:right w:val="none" w:sz="0" w:space="0" w:color="auto"/>
      </w:divBdr>
    </w:div>
    <w:div w:id="680474796">
      <w:bodyDiv w:val="1"/>
      <w:marLeft w:val="0"/>
      <w:marRight w:val="0"/>
      <w:marTop w:val="0"/>
      <w:marBottom w:val="0"/>
      <w:divBdr>
        <w:top w:val="none" w:sz="0" w:space="0" w:color="auto"/>
        <w:left w:val="none" w:sz="0" w:space="0" w:color="auto"/>
        <w:bottom w:val="none" w:sz="0" w:space="0" w:color="auto"/>
        <w:right w:val="none" w:sz="0" w:space="0" w:color="auto"/>
      </w:divBdr>
    </w:div>
    <w:div w:id="848913311">
      <w:bodyDiv w:val="1"/>
      <w:marLeft w:val="0"/>
      <w:marRight w:val="0"/>
      <w:marTop w:val="0"/>
      <w:marBottom w:val="0"/>
      <w:divBdr>
        <w:top w:val="none" w:sz="0" w:space="0" w:color="auto"/>
        <w:left w:val="none" w:sz="0" w:space="0" w:color="auto"/>
        <w:bottom w:val="none" w:sz="0" w:space="0" w:color="auto"/>
        <w:right w:val="none" w:sz="0" w:space="0" w:color="auto"/>
      </w:divBdr>
    </w:div>
    <w:div w:id="1711687259">
      <w:bodyDiv w:val="1"/>
      <w:marLeft w:val="0"/>
      <w:marRight w:val="0"/>
      <w:marTop w:val="0"/>
      <w:marBottom w:val="0"/>
      <w:divBdr>
        <w:top w:val="none" w:sz="0" w:space="0" w:color="auto"/>
        <w:left w:val="none" w:sz="0" w:space="0" w:color="auto"/>
        <w:bottom w:val="none" w:sz="0" w:space="0" w:color="auto"/>
        <w:right w:val="none" w:sz="0" w:space="0" w:color="auto"/>
      </w:divBdr>
    </w:div>
    <w:div w:id="1745448186">
      <w:bodyDiv w:val="1"/>
      <w:marLeft w:val="0"/>
      <w:marRight w:val="0"/>
      <w:marTop w:val="0"/>
      <w:marBottom w:val="0"/>
      <w:divBdr>
        <w:top w:val="none" w:sz="0" w:space="0" w:color="auto"/>
        <w:left w:val="none" w:sz="0" w:space="0" w:color="auto"/>
        <w:bottom w:val="none" w:sz="0" w:space="0" w:color="auto"/>
        <w:right w:val="none" w:sz="0" w:space="0" w:color="auto"/>
      </w:divBdr>
    </w:div>
    <w:div w:id="2031028252">
      <w:bodyDiv w:val="1"/>
      <w:marLeft w:val="0"/>
      <w:marRight w:val="0"/>
      <w:marTop w:val="0"/>
      <w:marBottom w:val="0"/>
      <w:divBdr>
        <w:top w:val="none" w:sz="0" w:space="0" w:color="auto"/>
        <w:left w:val="none" w:sz="0" w:space="0" w:color="auto"/>
        <w:bottom w:val="none" w:sz="0" w:space="0" w:color="auto"/>
        <w:right w:val="none" w:sz="0" w:space="0" w:color="auto"/>
      </w:divBdr>
    </w:div>
    <w:div w:id="2095542645">
      <w:bodyDiv w:val="1"/>
      <w:marLeft w:val="0"/>
      <w:marRight w:val="0"/>
      <w:marTop w:val="0"/>
      <w:marBottom w:val="0"/>
      <w:divBdr>
        <w:top w:val="none" w:sz="0" w:space="0" w:color="auto"/>
        <w:left w:val="none" w:sz="0" w:space="0" w:color="auto"/>
        <w:bottom w:val="none" w:sz="0" w:space="0" w:color="auto"/>
        <w:right w:val="none" w:sz="0" w:space="0" w:color="auto"/>
      </w:divBdr>
    </w:div>
    <w:div w:id="210883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604FC2-07C3-4EB8-A610-A91CAF5200C6}"/>
</file>

<file path=customXml/itemProps2.xml><?xml version="1.0" encoding="utf-8"?>
<ds:datastoreItem xmlns:ds="http://schemas.openxmlformats.org/officeDocument/2006/customXml" ds:itemID="{08E0C1E2-C64B-45DB-99FA-9D1D1722A39A}"/>
</file>

<file path=customXml/itemProps3.xml><?xml version="1.0" encoding="utf-8"?>
<ds:datastoreItem xmlns:ds="http://schemas.openxmlformats.org/officeDocument/2006/customXml" ds:itemID="{F4135643-F5B7-45C1-8E47-F5AEF2924477}"/>
</file>

<file path=customXml/itemProps4.xml><?xml version="1.0" encoding="utf-8"?>
<ds:datastoreItem xmlns:ds="http://schemas.openxmlformats.org/officeDocument/2006/customXml" ds:itemID="{7DC5CFE2-CE65-4EF9-B593-A30DEF9B7723}"/>
</file>

<file path=docProps/app.xml><?xml version="1.0" encoding="utf-8"?>
<Properties xmlns="http://schemas.openxmlformats.org/officeDocument/2006/extended-properties" xmlns:vt="http://schemas.openxmlformats.org/officeDocument/2006/docPropsVTypes">
  <Template>Normal</Template>
  <TotalTime>55</TotalTime>
  <Pages>9</Pages>
  <Words>2705</Words>
  <Characters>15420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BanV</Company>
  <LinksUpToDate>false</LinksUpToDate>
  <CharactersWithSpaces>18089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Van Cao</dc:creator>
  <cp:lastModifiedBy>Admin</cp:lastModifiedBy>
  <cp:revision>10</cp:revision>
  <cp:lastPrinted>2017-08-23T09:45:00Z</cp:lastPrinted>
  <dcterms:created xsi:type="dcterms:W3CDTF">2018-04-09T03:19:00Z</dcterms:created>
  <dcterms:modified xsi:type="dcterms:W3CDTF">2018-04-10T08:41:00Z</dcterms:modified>
</cp:coreProperties>
</file>